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32CA" w14:textId="1BA47EE6" w:rsidR="00137959" w:rsidRPr="007E2141" w:rsidRDefault="00CB6948">
      <w:pPr>
        <w:widowControl w:val="0"/>
        <w:jc w:val="center"/>
        <w:rPr>
          <w:b/>
          <w:bCs/>
          <w:color w:val="FF0000"/>
          <w:sz w:val="22"/>
          <w:szCs w:val="22"/>
        </w:rPr>
      </w:pPr>
      <w:r w:rsidRPr="007E2141">
        <w:rPr>
          <w:b/>
          <w:bCs/>
          <w:color w:val="FF0000"/>
          <w:sz w:val="22"/>
          <w:szCs w:val="22"/>
        </w:rPr>
        <w:t>UPDATED AS OF</w:t>
      </w:r>
      <w:r w:rsidR="007E2141" w:rsidRPr="007E2141">
        <w:rPr>
          <w:b/>
          <w:bCs/>
          <w:color w:val="FF0000"/>
          <w:sz w:val="22"/>
          <w:szCs w:val="22"/>
        </w:rPr>
        <w:t xml:space="preserve"> 9:45 A.M. ON </w:t>
      </w:r>
      <w:r w:rsidRPr="007E2141">
        <w:rPr>
          <w:b/>
          <w:bCs/>
          <w:color w:val="FF0000"/>
          <w:sz w:val="22"/>
          <w:szCs w:val="22"/>
        </w:rPr>
        <w:t>MAR 25/24</w:t>
      </w:r>
    </w:p>
    <w:p w14:paraId="136A0861" w14:textId="77777777" w:rsidR="00CB6948" w:rsidRDefault="00CB6948">
      <w:pPr>
        <w:widowControl w:val="0"/>
        <w:jc w:val="center"/>
        <w:rPr>
          <w:b/>
          <w:bCs/>
          <w:sz w:val="22"/>
          <w:szCs w:val="22"/>
        </w:rPr>
      </w:pPr>
    </w:p>
    <w:p w14:paraId="751B32CB" w14:textId="47F2C2C7" w:rsidR="00137959" w:rsidRDefault="00A3609A">
      <w:pPr>
        <w:widowControl w:val="0"/>
        <w:jc w:val="center"/>
        <w:rPr>
          <w:b/>
          <w:sz w:val="22"/>
          <w:szCs w:val="22"/>
        </w:rPr>
      </w:pPr>
      <w:r>
        <w:rPr>
          <w:b/>
          <w:sz w:val="22"/>
          <w:szCs w:val="22"/>
        </w:rPr>
        <w:t>JUSTIN TIMBERLAKE IN MONTREAL CONTEST RULES</w:t>
      </w:r>
    </w:p>
    <w:p w14:paraId="751B32CC" w14:textId="77777777" w:rsidR="00137959" w:rsidRDefault="00137959">
      <w:pPr>
        <w:widowControl w:val="0"/>
        <w:jc w:val="both"/>
        <w:rPr>
          <w:sz w:val="22"/>
          <w:szCs w:val="22"/>
        </w:rPr>
      </w:pPr>
    </w:p>
    <w:p w14:paraId="751B32CD" w14:textId="47272C33" w:rsidR="00137959" w:rsidRDefault="00A3609A">
      <w:pPr>
        <w:widowControl w:val="0"/>
        <w:jc w:val="both"/>
        <w:rPr>
          <w:sz w:val="22"/>
          <w:szCs w:val="22"/>
        </w:rPr>
      </w:pPr>
      <w:r>
        <w:rPr>
          <w:sz w:val="22"/>
          <w:szCs w:val="22"/>
        </w:rPr>
        <w:t>THE JUSTIN TIMBERLAKE IN MONTREAL CONTEST (THE “</w:t>
      </w:r>
      <w:r>
        <w:rPr>
          <w:b/>
          <w:sz w:val="22"/>
          <w:szCs w:val="22"/>
        </w:rPr>
        <w:t>CONTEST</w:t>
      </w:r>
      <w:r>
        <w:rPr>
          <w:sz w:val="22"/>
          <w:szCs w:val="22"/>
        </w:rPr>
        <w:t>”) WILL BE CONDUCTED IN THE PROVINCE OF ONTARIO ONLY AND SHALL BE CONSTRUED AND EVALUATED ACCORDING TO APPLICABLE CANADIAN LAW. NO PURCHASE IS NECESSARY. PARTICIPANTS MUST BE OF THE AGE OF MAJORITY IN THE PROVINCE OF ONTARIO</w:t>
      </w:r>
      <w:r>
        <w:rPr>
          <w:b/>
          <w:sz w:val="22"/>
          <w:szCs w:val="22"/>
        </w:rPr>
        <w:t xml:space="preserve"> </w:t>
      </w:r>
      <w:r>
        <w:rPr>
          <w:sz w:val="22"/>
          <w:szCs w:val="22"/>
        </w:rPr>
        <w:t>OR OLDER AT THE TIME OF ENTRY. VOID IN WHOLE OR PART WHERE PROHIBITED BY LAW. ENTRY IN THIS CONTEST CONSTITUTES ACCEPTANCE OF THESE CONTEST RULES (THE “</w:t>
      </w:r>
      <w:r>
        <w:rPr>
          <w:b/>
          <w:sz w:val="22"/>
          <w:szCs w:val="22"/>
        </w:rPr>
        <w:t>CONTEST RULES</w:t>
      </w:r>
      <w:r>
        <w:rPr>
          <w:sz w:val="22"/>
          <w:szCs w:val="22"/>
        </w:rPr>
        <w:t>”).</w:t>
      </w:r>
    </w:p>
    <w:p w14:paraId="751B32CE" w14:textId="77777777" w:rsidR="00137959" w:rsidRDefault="00137959">
      <w:pPr>
        <w:widowControl w:val="0"/>
        <w:jc w:val="both"/>
        <w:rPr>
          <w:sz w:val="22"/>
          <w:szCs w:val="22"/>
        </w:rPr>
      </w:pPr>
    </w:p>
    <w:p w14:paraId="751B32CF" w14:textId="77777777" w:rsidR="00137959" w:rsidRDefault="00A3609A">
      <w:pPr>
        <w:widowControl w:val="0"/>
        <w:numPr>
          <w:ilvl w:val="0"/>
          <w:numId w:val="35"/>
        </w:numPr>
        <w:ind w:hanging="720"/>
        <w:jc w:val="both"/>
        <w:rPr>
          <w:sz w:val="22"/>
          <w:szCs w:val="22"/>
        </w:rPr>
      </w:pPr>
      <w:r>
        <w:rPr>
          <w:b/>
          <w:sz w:val="22"/>
          <w:szCs w:val="22"/>
        </w:rPr>
        <w:t>ELIGIBILITY.</w:t>
      </w:r>
      <w:r>
        <w:rPr>
          <w:sz w:val="22"/>
          <w:szCs w:val="22"/>
        </w:rPr>
        <w:t xml:space="preserve"> </w:t>
      </w:r>
    </w:p>
    <w:p w14:paraId="751B32D0" w14:textId="77777777" w:rsidR="00137959" w:rsidRDefault="00137959">
      <w:pPr>
        <w:widowControl w:val="0"/>
        <w:ind w:left="360"/>
        <w:jc w:val="both"/>
        <w:rPr>
          <w:sz w:val="22"/>
          <w:szCs w:val="22"/>
        </w:rPr>
      </w:pPr>
    </w:p>
    <w:p w14:paraId="751B32D1" w14:textId="77777777" w:rsidR="00137959" w:rsidRDefault="00A3609A">
      <w:pPr>
        <w:widowControl w:val="0"/>
        <w:numPr>
          <w:ilvl w:val="1"/>
          <w:numId w:val="35"/>
        </w:numPr>
        <w:jc w:val="both"/>
        <w:rPr>
          <w:sz w:val="22"/>
          <w:szCs w:val="22"/>
        </w:rPr>
      </w:pPr>
      <w:r>
        <w:rPr>
          <w:sz w:val="22"/>
          <w:szCs w:val="22"/>
        </w:rPr>
        <w:t>To be eligible for this Contest, an individual must:</w:t>
      </w:r>
    </w:p>
    <w:p w14:paraId="751B32D2" w14:textId="77777777" w:rsidR="00137959" w:rsidRDefault="00137959">
      <w:pPr>
        <w:widowControl w:val="0"/>
        <w:ind w:left="1440" w:hanging="720"/>
        <w:jc w:val="both"/>
        <w:rPr>
          <w:sz w:val="22"/>
          <w:szCs w:val="22"/>
        </w:rPr>
      </w:pPr>
    </w:p>
    <w:p w14:paraId="751B32D3" w14:textId="77777777" w:rsidR="00137959" w:rsidRDefault="00A3609A">
      <w:pPr>
        <w:widowControl w:val="0"/>
        <w:numPr>
          <w:ilvl w:val="0"/>
          <w:numId w:val="12"/>
        </w:numPr>
        <w:jc w:val="both"/>
        <w:rPr>
          <w:sz w:val="22"/>
          <w:szCs w:val="22"/>
          <w:vertAlign w:val="superscript"/>
        </w:rPr>
      </w:pPr>
      <w:r>
        <w:rPr>
          <w:sz w:val="22"/>
          <w:szCs w:val="22"/>
        </w:rPr>
        <w:t>be a legal resident of the province of Ontario;</w:t>
      </w:r>
    </w:p>
    <w:p w14:paraId="751B32D4" w14:textId="77777777" w:rsidR="00137959" w:rsidRDefault="00137959">
      <w:pPr>
        <w:widowControl w:val="0"/>
        <w:ind w:left="720"/>
        <w:jc w:val="both"/>
        <w:rPr>
          <w:sz w:val="22"/>
          <w:szCs w:val="22"/>
        </w:rPr>
      </w:pPr>
    </w:p>
    <w:p w14:paraId="751B32D5" w14:textId="317AD3CE" w:rsidR="00137959" w:rsidRDefault="00A3609A">
      <w:pPr>
        <w:widowControl w:val="0"/>
        <w:numPr>
          <w:ilvl w:val="0"/>
          <w:numId w:val="12"/>
        </w:numPr>
        <w:jc w:val="both"/>
        <w:rPr>
          <w:sz w:val="22"/>
          <w:szCs w:val="22"/>
        </w:rPr>
      </w:pPr>
      <w:r>
        <w:rPr>
          <w:sz w:val="22"/>
          <w:szCs w:val="22"/>
        </w:rPr>
        <w:t>be of the age of majority</w:t>
      </w:r>
      <w:r w:rsidR="009270DB">
        <w:rPr>
          <w:sz w:val="22"/>
          <w:szCs w:val="22"/>
        </w:rPr>
        <w:t xml:space="preserve"> or older at the time of entry</w:t>
      </w:r>
      <w:r>
        <w:rPr>
          <w:sz w:val="22"/>
          <w:szCs w:val="22"/>
        </w:rPr>
        <w:t xml:space="preserve"> in the province of Ontario;</w:t>
      </w:r>
      <w:r w:rsidR="00932559">
        <w:rPr>
          <w:sz w:val="22"/>
          <w:szCs w:val="22"/>
        </w:rPr>
        <w:t xml:space="preserve"> and</w:t>
      </w:r>
    </w:p>
    <w:p w14:paraId="751B32D6" w14:textId="77777777" w:rsidR="00137959" w:rsidRDefault="00A3609A">
      <w:pPr>
        <w:widowControl w:val="0"/>
        <w:tabs>
          <w:tab w:val="num" w:pos="1440"/>
        </w:tabs>
        <w:ind w:left="1440"/>
        <w:jc w:val="both"/>
        <w:rPr>
          <w:sz w:val="22"/>
          <w:szCs w:val="22"/>
        </w:rPr>
      </w:pPr>
      <w:r>
        <w:rPr>
          <w:sz w:val="22"/>
          <w:szCs w:val="22"/>
        </w:rPr>
        <w:t xml:space="preserve"> </w:t>
      </w:r>
    </w:p>
    <w:p w14:paraId="751B32D7" w14:textId="3F4DF3B7" w:rsidR="00137959" w:rsidRDefault="00FA5082">
      <w:pPr>
        <w:pStyle w:val="ListParagraph"/>
        <w:widowControl w:val="0"/>
        <w:numPr>
          <w:ilvl w:val="0"/>
          <w:numId w:val="12"/>
        </w:numPr>
        <w:jc w:val="both"/>
        <w:rPr>
          <w:sz w:val="22"/>
          <w:szCs w:val="22"/>
        </w:rPr>
      </w:pPr>
      <w:r>
        <w:rPr>
          <w:sz w:val="22"/>
          <w:szCs w:val="22"/>
        </w:rPr>
        <w:t xml:space="preserve">if selected as </w:t>
      </w:r>
      <w:r w:rsidR="00CB6948">
        <w:rPr>
          <w:sz w:val="22"/>
          <w:szCs w:val="22"/>
        </w:rPr>
        <w:t xml:space="preserve">Grand Prize </w:t>
      </w:r>
      <w:r>
        <w:rPr>
          <w:sz w:val="22"/>
          <w:szCs w:val="22"/>
        </w:rPr>
        <w:t xml:space="preserve">Winner (as defined in Section </w:t>
      </w:r>
      <w:r w:rsidR="0089383D">
        <w:rPr>
          <w:sz w:val="22"/>
          <w:szCs w:val="22"/>
          <w:highlight w:val="yellow"/>
        </w:rPr>
        <w:fldChar w:fldCharType="begin"/>
      </w:r>
      <w:r w:rsidR="0089383D">
        <w:rPr>
          <w:sz w:val="22"/>
          <w:szCs w:val="22"/>
        </w:rPr>
        <w:instrText xml:space="preserve"> REF _Ref161299256 \r \h </w:instrText>
      </w:r>
      <w:r w:rsidR="0089383D">
        <w:rPr>
          <w:sz w:val="22"/>
          <w:szCs w:val="22"/>
          <w:highlight w:val="yellow"/>
        </w:rPr>
      </w:r>
      <w:r w:rsidR="0089383D">
        <w:rPr>
          <w:sz w:val="22"/>
          <w:szCs w:val="22"/>
          <w:highlight w:val="yellow"/>
        </w:rPr>
        <w:fldChar w:fldCharType="separate"/>
      </w:r>
      <w:r w:rsidR="00681FDE">
        <w:rPr>
          <w:sz w:val="22"/>
          <w:szCs w:val="22"/>
        </w:rPr>
        <w:t>4.1</w:t>
      </w:r>
      <w:r w:rsidR="0089383D">
        <w:rPr>
          <w:sz w:val="22"/>
          <w:szCs w:val="22"/>
          <w:highlight w:val="yellow"/>
        </w:rPr>
        <w:fldChar w:fldCharType="end"/>
      </w:r>
      <w:r>
        <w:rPr>
          <w:sz w:val="22"/>
          <w:szCs w:val="22"/>
        </w:rPr>
        <w:t xml:space="preserve"> below) be legally able to travel to Montreal, </w:t>
      </w:r>
      <w:r w:rsidR="00FF1D85">
        <w:rPr>
          <w:sz w:val="22"/>
          <w:szCs w:val="22"/>
        </w:rPr>
        <w:t xml:space="preserve">Québec </w:t>
      </w:r>
      <w:r>
        <w:rPr>
          <w:sz w:val="22"/>
          <w:szCs w:val="22"/>
        </w:rPr>
        <w:t>(the “</w:t>
      </w:r>
      <w:r w:rsidRPr="009A38B9">
        <w:rPr>
          <w:b/>
          <w:bCs/>
          <w:sz w:val="22"/>
          <w:szCs w:val="22"/>
        </w:rPr>
        <w:t>Destination</w:t>
      </w:r>
      <w:r w:rsidRPr="009A38B9">
        <w:rPr>
          <w:sz w:val="22"/>
          <w:szCs w:val="22"/>
        </w:rPr>
        <w:t>”)</w:t>
      </w:r>
      <w:r w:rsidR="00932559" w:rsidRPr="009A38B9">
        <w:rPr>
          <w:sz w:val="22"/>
          <w:szCs w:val="22"/>
        </w:rPr>
        <w:t xml:space="preserve"> between October </w:t>
      </w:r>
      <w:r w:rsidR="003F5D1A" w:rsidRPr="009A38B9">
        <w:rPr>
          <w:sz w:val="22"/>
          <w:szCs w:val="22"/>
        </w:rPr>
        <w:t>4</w:t>
      </w:r>
      <w:r w:rsidR="00932559" w:rsidRPr="009A38B9">
        <w:rPr>
          <w:sz w:val="22"/>
          <w:szCs w:val="22"/>
        </w:rPr>
        <w:t>-5, 2024</w:t>
      </w:r>
      <w:r w:rsidRPr="009A38B9">
        <w:rPr>
          <w:sz w:val="22"/>
          <w:szCs w:val="22"/>
        </w:rPr>
        <w:t xml:space="preserve"> and have any and all necessary documentation that may be required for presentation to Canadian and/or International customs and airport personnel.</w:t>
      </w:r>
      <w:r w:rsidR="004C3DE5">
        <w:rPr>
          <w:sz w:val="22"/>
          <w:szCs w:val="22"/>
        </w:rPr>
        <w:t xml:space="preserve"> </w:t>
      </w:r>
    </w:p>
    <w:p w14:paraId="751B32DE" w14:textId="77777777" w:rsidR="00137959" w:rsidRDefault="00137959">
      <w:pPr>
        <w:widowControl w:val="0"/>
        <w:jc w:val="both"/>
        <w:rPr>
          <w:sz w:val="22"/>
          <w:szCs w:val="22"/>
        </w:rPr>
      </w:pPr>
    </w:p>
    <w:p w14:paraId="751B32DF" w14:textId="77777777" w:rsidR="00137959" w:rsidRDefault="00A3609A">
      <w:pPr>
        <w:widowControl w:val="0"/>
        <w:numPr>
          <w:ilvl w:val="1"/>
          <w:numId w:val="35"/>
        </w:numPr>
        <w:jc w:val="both"/>
        <w:rPr>
          <w:sz w:val="22"/>
          <w:szCs w:val="22"/>
        </w:rPr>
      </w:pPr>
      <w:r>
        <w:rPr>
          <w:sz w:val="22"/>
          <w:szCs w:val="22"/>
        </w:rPr>
        <w:t>The following people are not eligible to enter the Contest:</w:t>
      </w:r>
    </w:p>
    <w:p w14:paraId="751B32E0" w14:textId="77777777" w:rsidR="00137959" w:rsidRDefault="00137959">
      <w:pPr>
        <w:pStyle w:val="BodyText"/>
        <w:widowControl w:val="0"/>
        <w:ind w:left="720"/>
        <w:jc w:val="both"/>
        <w:rPr>
          <w:rFonts w:ascii="Times New Roman" w:hAnsi="Times New Roman"/>
          <w:i w:val="0"/>
          <w:szCs w:val="22"/>
        </w:rPr>
      </w:pPr>
    </w:p>
    <w:p w14:paraId="751B32E1" w14:textId="1C25D8E9" w:rsidR="00137959" w:rsidRDefault="00A3609A">
      <w:pPr>
        <w:pStyle w:val="BodyText"/>
        <w:widowControl w:val="0"/>
        <w:numPr>
          <w:ilvl w:val="4"/>
          <w:numId w:val="33"/>
        </w:numPr>
        <w:ind w:left="1440" w:hanging="720"/>
        <w:jc w:val="both"/>
        <w:rPr>
          <w:rFonts w:ascii="Times New Roman" w:hAnsi="Times New Roman"/>
          <w:i w:val="0"/>
          <w:szCs w:val="22"/>
        </w:rPr>
      </w:pPr>
      <w:r>
        <w:rPr>
          <w:rFonts w:ascii="Times New Roman" w:hAnsi="Times New Roman"/>
          <w:i w:val="0"/>
          <w:szCs w:val="22"/>
        </w:rPr>
        <w:t>Employees of Corus Radio Inc., operating as CKBT-FM, CING-FM, CFHK-FM</w:t>
      </w:r>
      <w:r w:rsidR="00D2476D">
        <w:rPr>
          <w:rFonts w:ascii="Times New Roman" w:hAnsi="Times New Roman"/>
          <w:i w:val="0"/>
          <w:szCs w:val="22"/>
        </w:rPr>
        <w:t xml:space="preserve"> and </w:t>
      </w:r>
      <w:r>
        <w:rPr>
          <w:rFonts w:ascii="Times New Roman" w:hAnsi="Times New Roman"/>
          <w:i w:val="0"/>
          <w:szCs w:val="22"/>
        </w:rPr>
        <w:t>CHAY-FM (</w:t>
      </w:r>
      <w:r w:rsidR="00FF1D85">
        <w:rPr>
          <w:rFonts w:ascii="Times New Roman" w:hAnsi="Times New Roman"/>
          <w:i w:val="0"/>
          <w:szCs w:val="22"/>
        </w:rPr>
        <w:t>each a</w:t>
      </w:r>
      <w:r>
        <w:rPr>
          <w:rFonts w:ascii="Times New Roman" w:hAnsi="Times New Roman"/>
          <w:i w:val="0"/>
          <w:szCs w:val="22"/>
        </w:rPr>
        <w:t xml:space="preserve"> “</w:t>
      </w:r>
      <w:r>
        <w:rPr>
          <w:rFonts w:ascii="Times New Roman" w:hAnsi="Times New Roman"/>
          <w:b/>
          <w:bCs/>
          <w:i w:val="0"/>
          <w:szCs w:val="22"/>
        </w:rPr>
        <w:t>Station</w:t>
      </w:r>
      <w:r>
        <w:rPr>
          <w:rFonts w:ascii="Times New Roman" w:hAnsi="Times New Roman"/>
          <w:i w:val="0"/>
          <w:szCs w:val="22"/>
        </w:rPr>
        <w:t>”</w:t>
      </w:r>
      <w:r w:rsidR="00FF1D85">
        <w:rPr>
          <w:rFonts w:ascii="Times New Roman" w:hAnsi="Times New Roman"/>
          <w:i w:val="0"/>
          <w:szCs w:val="22"/>
        </w:rPr>
        <w:t>, collectively the “</w:t>
      </w:r>
      <w:r w:rsidR="00FF1D85">
        <w:rPr>
          <w:rFonts w:ascii="Times New Roman" w:hAnsi="Times New Roman"/>
          <w:b/>
          <w:bCs/>
          <w:i w:val="0"/>
          <w:szCs w:val="22"/>
        </w:rPr>
        <w:t>Stations</w:t>
      </w:r>
      <w:r w:rsidR="00FF1D85">
        <w:rPr>
          <w:rFonts w:ascii="Times New Roman" w:hAnsi="Times New Roman"/>
          <w:i w:val="0"/>
          <w:szCs w:val="22"/>
        </w:rPr>
        <w:t>”</w:t>
      </w:r>
      <w:r>
        <w:rPr>
          <w:rFonts w:ascii="Times New Roman" w:hAnsi="Times New Roman"/>
          <w:i w:val="0"/>
          <w:szCs w:val="22"/>
        </w:rPr>
        <w:t xml:space="preserve">) and </w:t>
      </w:r>
      <w:r w:rsidR="002868A0">
        <w:rPr>
          <w:rFonts w:ascii="Times New Roman" w:hAnsi="Times New Roman"/>
          <w:i w:val="0"/>
          <w:szCs w:val="22"/>
        </w:rPr>
        <w:t>their</w:t>
      </w:r>
      <w:r>
        <w:rPr>
          <w:rFonts w:ascii="Times New Roman" w:hAnsi="Times New Roman"/>
          <w:i w:val="0"/>
          <w:szCs w:val="22"/>
        </w:rPr>
        <w:t xml:space="preserve"> parent, affiliates, subsidiaries, related companies, successors and assigns (together with the Station</w:t>
      </w:r>
      <w:r w:rsidR="00FF1D85">
        <w:rPr>
          <w:rFonts w:ascii="Times New Roman" w:hAnsi="Times New Roman"/>
          <w:i w:val="0"/>
          <w:szCs w:val="22"/>
        </w:rPr>
        <w:t>s</w:t>
      </w:r>
      <w:r>
        <w:rPr>
          <w:rFonts w:ascii="Times New Roman" w:hAnsi="Times New Roman"/>
          <w:i w:val="0"/>
          <w:szCs w:val="22"/>
        </w:rPr>
        <w:t>, “</w:t>
      </w:r>
      <w:r>
        <w:rPr>
          <w:rFonts w:ascii="Times New Roman" w:hAnsi="Times New Roman"/>
          <w:b/>
          <w:bCs/>
          <w:i w:val="0"/>
          <w:szCs w:val="22"/>
        </w:rPr>
        <w:t>Corus</w:t>
      </w:r>
      <w:r>
        <w:rPr>
          <w:rFonts w:ascii="Times New Roman" w:hAnsi="Times New Roman"/>
          <w:i w:val="0"/>
          <w:szCs w:val="22"/>
        </w:rPr>
        <w:t>”</w:t>
      </w:r>
      <w:r w:rsidR="00182FBF">
        <w:rPr>
          <w:rFonts w:ascii="Times New Roman" w:hAnsi="Times New Roman"/>
          <w:i w:val="0"/>
          <w:szCs w:val="22"/>
        </w:rPr>
        <w:t>, the “</w:t>
      </w:r>
      <w:r w:rsidR="00182FBF" w:rsidRPr="008A6C93">
        <w:rPr>
          <w:rFonts w:ascii="Times New Roman" w:hAnsi="Times New Roman"/>
          <w:b/>
          <w:bCs/>
          <w:i w:val="0"/>
          <w:szCs w:val="22"/>
        </w:rPr>
        <w:t>Sponsors</w:t>
      </w:r>
      <w:r w:rsidR="00182FBF">
        <w:rPr>
          <w:rFonts w:ascii="Times New Roman" w:hAnsi="Times New Roman"/>
          <w:i w:val="0"/>
          <w:szCs w:val="22"/>
        </w:rPr>
        <w:t>”</w:t>
      </w:r>
      <w:r>
        <w:rPr>
          <w:rFonts w:ascii="Times New Roman" w:hAnsi="Times New Roman"/>
          <w:i w:val="0"/>
          <w:szCs w:val="22"/>
        </w:rPr>
        <w:t xml:space="preserve">); </w:t>
      </w:r>
    </w:p>
    <w:p w14:paraId="751B32E2" w14:textId="77777777" w:rsidR="00137959" w:rsidRDefault="00137959">
      <w:pPr>
        <w:pStyle w:val="BodyText"/>
        <w:widowControl w:val="0"/>
        <w:jc w:val="both"/>
        <w:rPr>
          <w:rFonts w:ascii="Times New Roman" w:hAnsi="Times New Roman"/>
          <w:i w:val="0"/>
          <w:szCs w:val="22"/>
        </w:rPr>
      </w:pPr>
    </w:p>
    <w:p w14:paraId="751B32E3" w14:textId="0ABDC0A5" w:rsidR="00137959" w:rsidRDefault="00A3609A">
      <w:pPr>
        <w:pStyle w:val="BodyText"/>
        <w:widowControl w:val="0"/>
        <w:numPr>
          <w:ilvl w:val="4"/>
          <w:numId w:val="33"/>
        </w:numPr>
        <w:ind w:left="1440" w:hanging="720"/>
        <w:jc w:val="both"/>
        <w:rPr>
          <w:rFonts w:ascii="Times New Roman" w:hAnsi="Times New Roman"/>
          <w:i w:val="0"/>
          <w:szCs w:val="22"/>
        </w:rPr>
      </w:pPr>
      <w:r>
        <w:rPr>
          <w:rFonts w:ascii="Times New Roman" w:hAnsi="Times New Roman"/>
          <w:i w:val="0"/>
          <w:szCs w:val="22"/>
        </w:rPr>
        <w:t xml:space="preserve">Employees of </w:t>
      </w:r>
      <w:r w:rsidR="00FF1D85">
        <w:rPr>
          <w:rFonts w:ascii="Times New Roman" w:hAnsi="Times New Roman"/>
          <w:i w:val="0"/>
          <w:szCs w:val="22"/>
        </w:rPr>
        <w:t>Sony Music Entertainment Canada Inc</w:t>
      </w:r>
      <w:r>
        <w:rPr>
          <w:rFonts w:ascii="Times New Roman" w:hAnsi="Times New Roman"/>
          <w:i w:val="0"/>
          <w:szCs w:val="22"/>
        </w:rPr>
        <w:t>, its affiliates, subsidiaries, related companies, successors and assigns (collectively, “</w:t>
      </w:r>
      <w:r>
        <w:rPr>
          <w:rFonts w:ascii="Times New Roman" w:hAnsi="Times New Roman"/>
          <w:b/>
          <w:bCs/>
          <w:i w:val="0"/>
          <w:szCs w:val="22"/>
        </w:rPr>
        <w:t>Sony</w:t>
      </w:r>
      <w:r>
        <w:rPr>
          <w:rFonts w:ascii="Times New Roman" w:hAnsi="Times New Roman"/>
          <w:i w:val="0"/>
          <w:szCs w:val="22"/>
        </w:rPr>
        <w:t>”, the “</w:t>
      </w:r>
      <w:r w:rsidR="00182FBF">
        <w:rPr>
          <w:rFonts w:ascii="Times New Roman" w:hAnsi="Times New Roman"/>
          <w:b/>
          <w:i w:val="0"/>
          <w:szCs w:val="22"/>
        </w:rPr>
        <w:t>Prize Provider</w:t>
      </w:r>
      <w:r>
        <w:rPr>
          <w:rFonts w:ascii="Times New Roman" w:hAnsi="Times New Roman"/>
          <w:i w:val="0"/>
          <w:szCs w:val="22"/>
        </w:rPr>
        <w:t>”);</w:t>
      </w:r>
    </w:p>
    <w:p w14:paraId="751B32E6" w14:textId="77777777" w:rsidR="00137959" w:rsidRDefault="00137959">
      <w:pPr>
        <w:pStyle w:val="ListParagraph"/>
        <w:rPr>
          <w:szCs w:val="22"/>
        </w:rPr>
      </w:pPr>
    </w:p>
    <w:p w14:paraId="751B32E7" w14:textId="371BE494" w:rsidR="00137959" w:rsidRPr="008770E2" w:rsidRDefault="00A3609A">
      <w:pPr>
        <w:pStyle w:val="BodyText"/>
        <w:widowControl w:val="0"/>
        <w:numPr>
          <w:ilvl w:val="4"/>
          <w:numId w:val="33"/>
        </w:numPr>
        <w:ind w:left="1440" w:hanging="720"/>
        <w:jc w:val="both"/>
        <w:rPr>
          <w:rFonts w:ascii="Times New Roman" w:hAnsi="Times New Roman"/>
          <w:i w:val="0"/>
          <w:szCs w:val="22"/>
        </w:rPr>
      </w:pPr>
      <w:r w:rsidRPr="008770E2">
        <w:rPr>
          <w:rFonts w:ascii="Times New Roman" w:hAnsi="Times New Roman"/>
          <w:i w:val="0"/>
          <w:szCs w:val="22"/>
        </w:rPr>
        <w:t>Any person who has been confirmed as a winner of two (2) Station administered contests within six (6) months preceding the Contest start date indicated below</w:t>
      </w:r>
      <w:r w:rsidR="008770E2" w:rsidRPr="008770E2">
        <w:rPr>
          <w:rFonts w:ascii="Times New Roman" w:hAnsi="Times New Roman"/>
          <w:i w:val="0"/>
          <w:szCs w:val="22"/>
        </w:rPr>
        <w:t xml:space="preserve"> where the prize was valued over one hundred fifty Canadian dollars (CDN $150.00)</w:t>
      </w:r>
      <w:r w:rsidRPr="008770E2">
        <w:rPr>
          <w:rFonts w:ascii="Times New Roman" w:hAnsi="Times New Roman"/>
          <w:i w:val="0"/>
          <w:szCs w:val="22"/>
        </w:rPr>
        <w:t>; and</w:t>
      </w:r>
    </w:p>
    <w:p w14:paraId="751B32E8" w14:textId="77777777" w:rsidR="00137959" w:rsidRPr="008770E2" w:rsidRDefault="00137959">
      <w:pPr>
        <w:pStyle w:val="ListParagraph"/>
        <w:rPr>
          <w:szCs w:val="22"/>
        </w:rPr>
      </w:pPr>
    </w:p>
    <w:p w14:paraId="751B32E9" w14:textId="21B18007" w:rsidR="00137959" w:rsidRPr="008770E2" w:rsidRDefault="00A3609A">
      <w:pPr>
        <w:pStyle w:val="BodyText"/>
        <w:widowControl w:val="0"/>
        <w:numPr>
          <w:ilvl w:val="4"/>
          <w:numId w:val="33"/>
        </w:numPr>
        <w:ind w:left="1440" w:hanging="720"/>
        <w:jc w:val="both"/>
        <w:rPr>
          <w:rFonts w:ascii="Times New Roman" w:hAnsi="Times New Roman"/>
          <w:i w:val="0"/>
          <w:szCs w:val="22"/>
        </w:rPr>
      </w:pPr>
      <w:r w:rsidRPr="008770E2">
        <w:rPr>
          <w:rFonts w:ascii="Times New Roman" w:hAnsi="Times New Roman"/>
          <w:i w:val="0"/>
          <w:szCs w:val="22"/>
        </w:rPr>
        <w:t>The household members of any of the parties listed in Section (a) to (</w:t>
      </w:r>
      <w:r w:rsidR="008770E2" w:rsidRPr="008770E2">
        <w:rPr>
          <w:rFonts w:ascii="Times New Roman" w:hAnsi="Times New Roman"/>
          <w:i w:val="0"/>
          <w:szCs w:val="22"/>
        </w:rPr>
        <w:t>c</w:t>
      </w:r>
      <w:r w:rsidRPr="008770E2">
        <w:rPr>
          <w:rFonts w:ascii="Times New Roman" w:hAnsi="Times New Roman"/>
          <w:i w:val="0"/>
          <w:szCs w:val="22"/>
        </w:rPr>
        <w:t>) above.</w:t>
      </w:r>
    </w:p>
    <w:p w14:paraId="751B32EA" w14:textId="77777777" w:rsidR="00137959" w:rsidRDefault="00137959">
      <w:pPr>
        <w:pStyle w:val="ListParagraph"/>
        <w:rPr>
          <w:szCs w:val="22"/>
        </w:rPr>
      </w:pPr>
    </w:p>
    <w:p w14:paraId="751B32EB" w14:textId="77777777" w:rsidR="00137959" w:rsidRDefault="00A3609A">
      <w:pPr>
        <w:widowControl w:val="0"/>
        <w:numPr>
          <w:ilvl w:val="1"/>
          <w:numId w:val="35"/>
        </w:numPr>
        <w:ind w:left="720" w:hanging="360"/>
        <w:jc w:val="both"/>
        <w:rPr>
          <w:b/>
          <w:sz w:val="22"/>
          <w:szCs w:val="22"/>
        </w:rPr>
      </w:pPr>
      <w:r>
        <w:rPr>
          <w:sz w:val="22"/>
          <w:szCs w:val="22"/>
        </w:rPr>
        <w:t>The Sponsors shall have the right at any time to require proof of identity and/or eligibility to participate in the Contest. Failure to provide such proof may result in disqualification. All personal and other information requested by and supplied to the Sponsors for the purpose of the Contest must be truthful, complete, accurate and in no way misleading. The Sponsors reserve the right, in their sole discretion, to disqualify any entrant should such an entrant at any stage supply information that does not meet these requirements.</w:t>
      </w:r>
    </w:p>
    <w:p w14:paraId="751B32EC" w14:textId="77777777" w:rsidR="00137959" w:rsidRDefault="00137959">
      <w:pPr>
        <w:widowControl w:val="0"/>
        <w:ind w:left="720" w:hanging="720"/>
        <w:jc w:val="both"/>
        <w:rPr>
          <w:sz w:val="22"/>
          <w:szCs w:val="22"/>
        </w:rPr>
      </w:pPr>
    </w:p>
    <w:p w14:paraId="751B32ED" w14:textId="363C0F15" w:rsidR="00137959" w:rsidRPr="008770E2" w:rsidRDefault="00A3609A">
      <w:pPr>
        <w:pStyle w:val="NormalWeb"/>
        <w:keepNext/>
        <w:keepLines/>
        <w:widowControl w:val="0"/>
        <w:numPr>
          <w:ilvl w:val="0"/>
          <w:numId w:val="35"/>
        </w:numPr>
        <w:spacing w:before="0" w:beforeAutospacing="0" w:after="0" w:afterAutospacing="0"/>
        <w:ind w:left="0"/>
        <w:jc w:val="both"/>
        <w:rPr>
          <w:rFonts w:ascii="Times New Roman"/>
          <w:sz w:val="22"/>
          <w:szCs w:val="22"/>
        </w:rPr>
      </w:pPr>
      <w:r w:rsidRPr="008770E2">
        <w:rPr>
          <w:rStyle w:val="bold1"/>
          <w:rFonts w:ascii="Times New Roman" w:hAnsi="Times New Roman"/>
          <w:sz w:val="22"/>
          <w:szCs w:val="22"/>
        </w:rPr>
        <w:lastRenderedPageBreak/>
        <w:t>CONTEST PERIOD.</w:t>
      </w:r>
      <w:r w:rsidRPr="008770E2">
        <w:rPr>
          <w:rStyle w:val="bold1"/>
          <w:rFonts w:ascii="Times New Roman" w:hAnsi="Times New Roman"/>
          <w:b w:val="0"/>
          <w:sz w:val="22"/>
          <w:szCs w:val="22"/>
        </w:rPr>
        <w:t xml:space="preserve"> </w:t>
      </w:r>
      <w:r w:rsidRPr="008770E2">
        <w:rPr>
          <w:rFonts w:ascii="Times New Roman"/>
          <w:sz w:val="22"/>
          <w:szCs w:val="22"/>
        </w:rPr>
        <w:t>The Contest begins at 12:00 a</w:t>
      </w:r>
      <w:r w:rsidR="008770E2" w:rsidRPr="008770E2">
        <w:rPr>
          <w:rFonts w:ascii="Times New Roman"/>
          <w:sz w:val="22"/>
          <w:szCs w:val="22"/>
        </w:rPr>
        <w:t>.</w:t>
      </w:r>
      <w:r w:rsidRPr="008770E2">
        <w:rPr>
          <w:rFonts w:ascii="Times New Roman"/>
          <w:sz w:val="22"/>
          <w:szCs w:val="22"/>
        </w:rPr>
        <w:t>m</w:t>
      </w:r>
      <w:r w:rsidR="008770E2" w:rsidRPr="008770E2">
        <w:rPr>
          <w:rFonts w:ascii="Times New Roman"/>
          <w:sz w:val="22"/>
          <w:szCs w:val="22"/>
        </w:rPr>
        <w:t>.</w:t>
      </w:r>
      <w:r w:rsidRPr="008770E2">
        <w:rPr>
          <w:rFonts w:ascii="Times New Roman"/>
          <w:b/>
          <w:sz w:val="22"/>
          <w:szCs w:val="22"/>
        </w:rPr>
        <w:t xml:space="preserve"> </w:t>
      </w:r>
      <w:r w:rsidRPr="008770E2">
        <w:rPr>
          <w:rFonts w:ascii="Times New Roman"/>
          <w:sz w:val="22"/>
          <w:szCs w:val="22"/>
        </w:rPr>
        <w:t>Eastern Time (“</w:t>
      </w:r>
      <w:r w:rsidRPr="008770E2">
        <w:rPr>
          <w:rFonts w:ascii="Times New Roman"/>
          <w:b/>
          <w:sz w:val="22"/>
          <w:szCs w:val="22"/>
        </w:rPr>
        <w:t>ET</w:t>
      </w:r>
      <w:r w:rsidRPr="008770E2">
        <w:rPr>
          <w:rFonts w:ascii="Times New Roman"/>
          <w:sz w:val="22"/>
          <w:szCs w:val="22"/>
        </w:rPr>
        <w:t>”) on March 25, 2024 and ends at 11:59 p</w:t>
      </w:r>
      <w:r w:rsidR="008770E2" w:rsidRPr="008770E2">
        <w:rPr>
          <w:rFonts w:ascii="Times New Roman"/>
          <w:sz w:val="22"/>
          <w:szCs w:val="22"/>
        </w:rPr>
        <w:t>.</w:t>
      </w:r>
      <w:r w:rsidRPr="008770E2">
        <w:rPr>
          <w:rFonts w:ascii="Times New Roman"/>
          <w:sz w:val="22"/>
          <w:szCs w:val="22"/>
        </w:rPr>
        <w:t>m</w:t>
      </w:r>
      <w:r w:rsidR="008770E2" w:rsidRPr="008770E2">
        <w:rPr>
          <w:rFonts w:ascii="Times New Roman"/>
          <w:sz w:val="22"/>
          <w:szCs w:val="22"/>
        </w:rPr>
        <w:t>.</w:t>
      </w:r>
      <w:r w:rsidRPr="008770E2">
        <w:rPr>
          <w:rFonts w:ascii="Times New Roman"/>
          <w:sz w:val="22"/>
          <w:szCs w:val="22"/>
        </w:rPr>
        <w:t xml:space="preserve"> ET on April 5, 2024 (the "</w:t>
      </w:r>
      <w:r w:rsidRPr="008770E2">
        <w:rPr>
          <w:rFonts w:ascii="Times New Roman"/>
          <w:b/>
          <w:sz w:val="22"/>
          <w:szCs w:val="22"/>
        </w:rPr>
        <w:t>Contest Period</w:t>
      </w:r>
      <w:r w:rsidRPr="008770E2">
        <w:rPr>
          <w:rFonts w:ascii="Times New Roman"/>
          <w:sz w:val="22"/>
          <w:szCs w:val="22"/>
        </w:rPr>
        <w:t>") after which time the Contest will be closed and no further entries shall be accepted.</w:t>
      </w:r>
    </w:p>
    <w:p w14:paraId="751B32EE" w14:textId="77777777" w:rsidR="00137959" w:rsidRDefault="00137959">
      <w:pPr>
        <w:pStyle w:val="NormalWeb"/>
        <w:widowControl w:val="0"/>
        <w:spacing w:before="0" w:beforeAutospacing="0" w:after="0" w:afterAutospacing="0"/>
        <w:ind w:left="720" w:hanging="720"/>
        <w:jc w:val="both"/>
        <w:rPr>
          <w:rFonts w:ascii="Times New Roman"/>
          <w:sz w:val="22"/>
          <w:szCs w:val="22"/>
        </w:rPr>
      </w:pPr>
    </w:p>
    <w:p w14:paraId="751B32EF" w14:textId="77777777" w:rsidR="00137959" w:rsidRDefault="00A3609A">
      <w:pPr>
        <w:pStyle w:val="NormalWeb"/>
        <w:keepNext/>
        <w:keepLines/>
        <w:widowControl w:val="0"/>
        <w:numPr>
          <w:ilvl w:val="0"/>
          <w:numId w:val="35"/>
        </w:numPr>
        <w:spacing w:before="0" w:beforeAutospacing="0" w:after="0" w:afterAutospacing="0"/>
        <w:ind w:hanging="720"/>
        <w:jc w:val="both"/>
        <w:rPr>
          <w:rStyle w:val="bold1"/>
          <w:rFonts w:ascii="Times New Roman" w:hAnsi="Times New Roman"/>
          <w:sz w:val="22"/>
          <w:szCs w:val="22"/>
        </w:rPr>
      </w:pPr>
      <w:r>
        <w:rPr>
          <w:rStyle w:val="bold1"/>
          <w:rFonts w:ascii="Times New Roman" w:hAnsi="Times New Roman"/>
          <w:sz w:val="22"/>
          <w:szCs w:val="22"/>
        </w:rPr>
        <w:t>HOW TO ENTER.</w:t>
      </w:r>
    </w:p>
    <w:p w14:paraId="751B32F0" w14:textId="77777777" w:rsidR="00137959" w:rsidRDefault="00137959">
      <w:pPr>
        <w:pStyle w:val="NormalWeb"/>
        <w:keepNext/>
        <w:keepLines/>
        <w:widowControl w:val="0"/>
        <w:spacing w:before="0" w:beforeAutospacing="0" w:after="0" w:afterAutospacing="0"/>
        <w:ind w:left="720" w:hanging="720"/>
        <w:jc w:val="both"/>
        <w:rPr>
          <w:rStyle w:val="bold1"/>
          <w:rFonts w:ascii="Times New Roman" w:hAnsi="Times New Roman"/>
          <w:sz w:val="22"/>
          <w:szCs w:val="22"/>
        </w:rPr>
      </w:pPr>
    </w:p>
    <w:p w14:paraId="751B32F1" w14:textId="33B22650" w:rsidR="00137959" w:rsidRPr="00A3609A" w:rsidRDefault="00A3609A" w:rsidP="00FC0EB8">
      <w:pPr>
        <w:pStyle w:val="ListParagraph"/>
        <w:numPr>
          <w:ilvl w:val="1"/>
          <w:numId w:val="35"/>
        </w:numPr>
        <w:rPr>
          <w:sz w:val="22"/>
          <w:szCs w:val="22"/>
        </w:rPr>
      </w:pPr>
      <w:r w:rsidRPr="00A3609A">
        <w:rPr>
          <w:sz w:val="22"/>
          <w:szCs w:val="22"/>
        </w:rPr>
        <w:t xml:space="preserve">There is no purchase necessary to enter the Contest. </w:t>
      </w:r>
      <w:r w:rsidR="00681B14" w:rsidRPr="00A3609A">
        <w:rPr>
          <w:sz w:val="22"/>
          <w:szCs w:val="22"/>
        </w:rPr>
        <w:t>To enter, listen to a Station Monday through Friday</w:t>
      </w:r>
      <w:r w:rsidR="00411F25" w:rsidRPr="00A3609A">
        <w:rPr>
          <w:sz w:val="22"/>
          <w:szCs w:val="22"/>
        </w:rPr>
        <w:t xml:space="preserve"> (excluding statutory holidays), between </w:t>
      </w:r>
      <w:r w:rsidR="00DC405F" w:rsidRPr="00A3609A">
        <w:rPr>
          <w:sz w:val="22"/>
          <w:szCs w:val="22"/>
        </w:rPr>
        <w:t>5</w:t>
      </w:r>
      <w:r w:rsidR="00411F25" w:rsidRPr="00A3609A">
        <w:rPr>
          <w:sz w:val="22"/>
          <w:szCs w:val="22"/>
        </w:rPr>
        <w:t>:</w:t>
      </w:r>
      <w:r w:rsidR="00DC405F" w:rsidRPr="00A3609A">
        <w:rPr>
          <w:sz w:val="22"/>
          <w:szCs w:val="22"/>
        </w:rPr>
        <w:t>3</w:t>
      </w:r>
      <w:r w:rsidR="00411F25" w:rsidRPr="00A3609A">
        <w:rPr>
          <w:sz w:val="22"/>
          <w:szCs w:val="22"/>
        </w:rPr>
        <w:t xml:space="preserve">0 a.m. and </w:t>
      </w:r>
      <w:r w:rsidR="00DC405F" w:rsidRPr="00A3609A">
        <w:rPr>
          <w:sz w:val="22"/>
          <w:szCs w:val="22"/>
        </w:rPr>
        <w:t>12</w:t>
      </w:r>
      <w:r w:rsidR="00411F25" w:rsidRPr="00A3609A">
        <w:rPr>
          <w:sz w:val="22"/>
          <w:szCs w:val="22"/>
        </w:rPr>
        <w:t xml:space="preserve">:00 </w:t>
      </w:r>
      <w:r w:rsidR="00DC405F" w:rsidRPr="00A3609A">
        <w:rPr>
          <w:sz w:val="22"/>
          <w:szCs w:val="22"/>
        </w:rPr>
        <w:t>a</w:t>
      </w:r>
      <w:r w:rsidR="00411F25" w:rsidRPr="00A3609A">
        <w:rPr>
          <w:sz w:val="22"/>
          <w:szCs w:val="22"/>
        </w:rPr>
        <w:t xml:space="preserve">.m. ET for </w:t>
      </w:r>
      <w:r w:rsidR="00FC0EB8" w:rsidRPr="00A3609A">
        <w:rPr>
          <w:sz w:val="22"/>
          <w:szCs w:val="22"/>
        </w:rPr>
        <w:t xml:space="preserve">each unique </w:t>
      </w:r>
      <w:r w:rsidR="00A22A15" w:rsidRPr="00A3609A">
        <w:rPr>
          <w:sz w:val="22"/>
          <w:szCs w:val="22"/>
        </w:rPr>
        <w:t xml:space="preserve">code word </w:t>
      </w:r>
      <w:r w:rsidR="00FC0EB8" w:rsidRPr="00A3609A">
        <w:rPr>
          <w:sz w:val="22"/>
          <w:szCs w:val="22"/>
        </w:rPr>
        <w:t>(each a “</w:t>
      </w:r>
      <w:r w:rsidR="00A22A15" w:rsidRPr="00A3609A">
        <w:rPr>
          <w:b/>
          <w:bCs/>
          <w:sz w:val="22"/>
          <w:szCs w:val="22"/>
        </w:rPr>
        <w:t>Code</w:t>
      </w:r>
      <w:r w:rsidR="00FC0EB8" w:rsidRPr="00A3609A">
        <w:rPr>
          <w:sz w:val="22"/>
          <w:szCs w:val="22"/>
        </w:rPr>
        <w:t xml:space="preserve">”) to be announced. Upon hearing each </w:t>
      </w:r>
      <w:r w:rsidR="00A22A15" w:rsidRPr="00A3609A">
        <w:rPr>
          <w:sz w:val="22"/>
          <w:szCs w:val="22"/>
        </w:rPr>
        <w:t>Code</w:t>
      </w:r>
      <w:r w:rsidR="00FC0EB8" w:rsidRPr="00A3609A">
        <w:rPr>
          <w:sz w:val="22"/>
          <w:szCs w:val="22"/>
        </w:rPr>
        <w:t xml:space="preserve">, listeners are invited to visit one of </w:t>
      </w:r>
      <w:hyperlink r:id="rId14" w:history="1">
        <w:r w:rsidR="00FC0EB8" w:rsidRPr="00A3609A">
          <w:rPr>
            <w:rStyle w:val="Hyperlink"/>
            <w:sz w:val="22"/>
            <w:szCs w:val="22"/>
          </w:rPr>
          <w:t>https://915thebeat.com</w:t>
        </w:r>
      </w:hyperlink>
      <w:r w:rsidR="00FC0EB8" w:rsidRPr="00A3609A">
        <w:rPr>
          <w:sz w:val="22"/>
          <w:szCs w:val="22"/>
        </w:rPr>
        <w:t xml:space="preserve">, </w:t>
      </w:r>
      <w:hyperlink r:id="rId15" w:history="1">
        <w:r w:rsidR="00FC0EB8" w:rsidRPr="00A3609A">
          <w:rPr>
            <w:rStyle w:val="Hyperlink"/>
            <w:sz w:val="22"/>
            <w:szCs w:val="22"/>
          </w:rPr>
          <w:t>https://1031freshradio.ca</w:t>
        </w:r>
      </w:hyperlink>
      <w:r w:rsidR="00FC0EB8" w:rsidRPr="00A3609A">
        <w:rPr>
          <w:sz w:val="22"/>
          <w:szCs w:val="22"/>
        </w:rPr>
        <w:t xml:space="preserve">, </w:t>
      </w:r>
      <w:hyperlink r:id="rId16" w:history="1">
        <w:r w:rsidR="00FC0EB8" w:rsidRPr="00A3609A">
          <w:rPr>
            <w:rStyle w:val="Hyperlink"/>
            <w:sz w:val="22"/>
            <w:szCs w:val="22"/>
          </w:rPr>
          <w:t>https://931freshradio.ca</w:t>
        </w:r>
      </w:hyperlink>
      <w:r w:rsidR="00FC0EB8" w:rsidRPr="00A3609A">
        <w:rPr>
          <w:sz w:val="22"/>
          <w:szCs w:val="22"/>
        </w:rPr>
        <w:t xml:space="preserve"> or </w:t>
      </w:r>
      <w:hyperlink r:id="rId17" w:history="1">
        <w:r w:rsidR="00FC0EB8" w:rsidRPr="00A3609A">
          <w:rPr>
            <w:rStyle w:val="Hyperlink"/>
            <w:sz w:val="22"/>
            <w:szCs w:val="22"/>
          </w:rPr>
          <w:t>https://energy953radio.ca</w:t>
        </w:r>
      </w:hyperlink>
      <w:r w:rsidR="00FC0EB8" w:rsidRPr="00A3609A">
        <w:rPr>
          <w:sz w:val="22"/>
          <w:szCs w:val="22"/>
        </w:rPr>
        <w:t xml:space="preserve"> (collectively the “</w:t>
      </w:r>
      <w:r w:rsidR="00FC0EB8" w:rsidRPr="00A3609A">
        <w:rPr>
          <w:b/>
          <w:bCs/>
          <w:sz w:val="22"/>
          <w:szCs w:val="22"/>
        </w:rPr>
        <w:t>Contest Microsite</w:t>
      </w:r>
      <w:r w:rsidR="00FC0EB8" w:rsidRPr="00A3609A">
        <w:rPr>
          <w:sz w:val="22"/>
          <w:szCs w:val="22"/>
        </w:rPr>
        <w:t>”).</w:t>
      </w:r>
      <w:r w:rsidRPr="00A3609A">
        <w:rPr>
          <w:sz w:val="22"/>
          <w:szCs w:val="22"/>
        </w:rPr>
        <w:t xml:space="preserve"> No entries will be accepted by any other means. </w:t>
      </w:r>
    </w:p>
    <w:p w14:paraId="751B32F5" w14:textId="77777777" w:rsidR="00137959" w:rsidRPr="00A3609A" w:rsidRDefault="00137959">
      <w:pPr>
        <w:pStyle w:val="ListParagraph"/>
        <w:rPr>
          <w:sz w:val="22"/>
          <w:szCs w:val="22"/>
        </w:rPr>
      </w:pPr>
    </w:p>
    <w:p w14:paraId="751B32F6" w14:textId="502DA633" w:rsidR="00137959" w:rsidRPr="00A3609A" w:rsidRDefault="00A3609A">
      <w:pPr>
        <w:widowControl w:val="0"/>
        <w:numPr>
          <w:ilvl w:val="1"/>
          <w:numId w:val="35"/>
        </w:numPr>
        <w:ind w:left="720" w:hanging="360"/>
        <w:jc w:val="both"/>
        <w:rPr>
          <w:sz w:val="22"/>
          <w:szCs w:val="22"/>
        </w:rPr>
      </w:pPr>
      <w:r w:rsidRPr="00A3609A">
        <w:rPr>
          <w:sz w:val="22"/>
          <w:szCs w:val="22"/>
        </w:rPr>
        <w:t xml:space="preserve">Limit of one (1) entry per </w:t>
      </w:r>
      <w:r w:rsidR="00EF1F50" w:rsidRPr="00A3609A">
        <w:rPr>
          <w:sz w:val="22"/>
          <w:szCs w:val="22"/>
        </w:rPr>
        <w:t xml:space="preserve">Code. </w:t>
      </w:r>
      <w:r w:rsidRPr="00A3609A">
        <w:rPr>
          <w:sz w:val="22"/>
          <w:szCs w:val="22"/>
        </w:rPr>
        <w:t>In the case of multiple entries, only the first eligible entry will be considered.</w:t>
      </w:r>
      <w:r w:rsidR="00B77114" w:rsidRPr="00A3609A">
        <w:rPr>
          <w:sz w:val="22"/>
          <w:szCs w:val="22"/>
        </w:rPr>
        <w:t xml:space="preserve"> </w:t>
      </w:r>
    </w:p>
    <w:p w14:paraId="751B32F7" w14:textId="77777777" w:rsidR="00137959" w:rsidRDefault="00137959">
      <w:pPr>
        <w:pStyle w:val="ListParagraph"/>
        <w:rPr>
          <w:sz w:val="22"/>
          <w:szCs w:val="22"/>
        </w:rPr>
      </w:pPr>
    </w:p>
    <w:p w14:paraId="751B32F8" w14:textId="77777777" w:rsidR="00137959" w:rsidRDefault="00A3609A">
      <w:pPr>
        <w:widowControl w:val="0"/>
        <w:numPr>
          <w:ilvl w:val="1"/>
          <w:numId w:val="35"/>
        </w:numPr>
        <w:ind w:left="720" w:hanging="360"/>
        <w:jc w:val="both"/>
        <w:rPr>
          <w:sz w:val="22"/>
          <w:szCs w:val="22"/>
        </w:rPr>
      </w:pPr>
      <w:r>
        <w:rPr>
          <w:sz w:val="22"/>
          <w:szCs w:val="22"/>
        </w:rPr>
        <w:t>All entries become the sole property of the Sponsors and will not be returned for any reason. Entries must be received no later than the end of the Contest Period. Entries will be declared invalid if they are late, illegible, incomplete, damaged, irregular, mutilated, forged, garbled or mechanically or electronically reproduced. Unless otherwise set out herein, no communication or correspondence will be exchanged with entrants except with those selected as a potential winner.</w:t>
      </w:r>
    </w:p>
    <w:p w14:paraId="751B32F9" w14:textId="77777777" w:rsidR="00137959" w:rsidRDefault="00137959">
      <w:pPr>
        <w:rPr>
          <w:sz w:val="22"/>
          <w:szCs w:val="22"/>
        </w:rPr>
      </w:pPr>
    </w:p>
    <w:p w14:paraId="751B32FA" w14:textId="77777777" w:rsidR="00137959" w:rsidRDefault="00A3609A">
      <w:pPr>
        <w:widowControl w:val="0"/>
        <w:numPr>
          <w:ilvl w:val="1"/>
          <w:numId w:val="35"/>
        </w:numPr>
        <w:ind w:left="720" w:hanging="360"/>
        <w:jc w:val="both"/>
        <w:rPr>
          <w:sz w:val="22"/>
          <w:szCs w:val="22"/>
        </w:rPr>
      </w:pPr>
      <w:r>
        <w:rPr>
          <w:sz w:val="22"/>
          <w:szCs w:val="22"/>
        </w:rPr>
        <w:t>Entries received online shall be deemed to be submitted by the authorized account holder of the e-mail address associated with the entry. For the purpose of the Contest Rules, “authorized account holder" of an e-mail address is defined as the natural person who is assigned to an e-mail address by an Internet access provider, on-line service provider, or other organization responsible for assigning e-mail addresses for the domain associated with the submitted e-mail address. Any entrant may be required to provide the Sponsors with proof that they are the authorized account holder of the e-mail address associated with their entry.</w:t>
      </w:r>
    </w:p>
    <w:p w14:paraId="751B32FB" w14:textId="77777777" w:rsidR="00137959" w:rsidRDefault="00137959">
      <w:pPr>
        <w:pStyle w:val="NormalWeb"/>
        <w:widowControl w:val="0"/>
        <w:spacing w:before="0" w:beforeAutospacing="0" w:after="0" w:afterAutospacing="0"/>
        <w:jc w:val="both"/>
        <w:rPr>
          <w:rFonts w:ascii="Times New Roman"/>
          <w:sz w:val="22"/>
          <w:szCs w:val="22"/>
        </w:rPr>
      </w:pPr>
    </w:p>
    <w:p w14:paraId="751B32FC" w14:textId="6CFDAD45" w:rsidR="00137959" w:rsidRDefault="00A3609A">
      <w:pPr>
        <w:widowControl w:val="0"/>
        <w:numPr>
          <w:ilvl w:val="0"/>
          <w:numId w:val="35"/>
        </w:numPr>
        <w:ind w:hanging="720"/>
        <w:jc w:val="both"/>
        <w:rPr>
          <w:rStyle w:val="bold1"/>
          <w:rFonts w:ascii="Times New Roman" w:hAnsi="Times New Roman"/>
          <w:sz w:val="22"/>
          <w:szCs w:val="22"/>
        </w:rPr>
      </w:pPr>
      <w:r>
        <w:rPr>
          <w:rStyle w:val="bold1"/>
          <w:rFonts w:ascii="Times New Roman" w:hAnsi="Times New Roman"/>
          <w:sz w:val="22"/>
          <w:szCs w:val="22"/>
        </w:rPr>
        <w:t>PRIZE</w:t>
      </w:r>
      <w:r w:rsidR="00D25867">
        <w:rPr>
          <w:rStyle w:val="bold1"/>
          <w:rFonts w:ascii="Times New Roman" w:hAnsi="Times New Roman"/>
          <w:sz w:val="22"/>
          <w:szCs w:val="22"/>
        </w:rPr>
        <w:t>S</w:t>
      </w:r>
      <w:r>
        <w:rPr>
          <w:rStyle w:val="bold1"/>
          <w:rFonts w:ascii="Times New Roman" w:hAnsi="Times New Roman"/>
          <w:sz w:val="22"/>
          <w:szCs w:val="22"/>
        </w:rPr>
        <w:t>.</w:t>
      </w:r>
    </w:p>
    <w:p w14:paraId="751B32FD" w14:textId="77777777" w:rsidR="00137959" w:rsidRDefault="00137959">
      <w:pPr>
        <w:widowControl w:val="0"/>
        <w:jc w:val="both"/>
        <w:rPr>
          <w:sz w:val="22"/>
          <w:szCs w:val="22"/>
        </w:rPr>
      </w:pPr>
    </w:p>
    <w:p w14:paraId="751B3300" w14:textId="4FF6B1A9" w:rsidR="00137959" w:rsidRPr="00246E14" w:rsidRDefault="00A3609A" w:rsidP="00CA18A8">
      <w:pPr>
        <w:widowControl w:val="0"/>
        <w:numPr>
          <w:ilvl w:val="1"/>
          <w:numId w:val="35"/>
        </w:numPr>
        <w:ind w:left="720" w:hanging="360"/>
        <w:jc w:val="both"/>
        <w:rPr>
          <w:rStyle w:val="Hyperlink"/>
          <w:color w:val="auto"/>
          <w:sz w:val="22"/>
          <w:szCs w:val="22"/>
          <w:u w:val="none"/>
        </w:rPr>
      </w:pPr>
      <w:bookmarkStart w:id="0" w:name="_Ref161299256"/>
      <w:r w:rsidRPr="00246E14">
        <w:rPr>
          <w:rStyle w:val="Hyperlink"/>
          <w:color w:val="auto"/>
          <w:sz w:val="22"/>
          <w:szCs w:val="22"/>
          <w:u w:val="none"/>
        </w:rPr>
        <w:t xml:space="preserve">There is </w:t>
      </w:r>
      <w:r w:rsidR="00CA18A8" w:rsidRPr="00246E14">
        <w:rPr>
          <w:rStyle w:val="Hyperlink"/>
          <w:color w:val="auto"/>
          <w:sz w:val="22"/>
          <w:szCs w:val="22"/>
          <w:u w:val="none"/>
        </w:rPr>
        <w:t>o</w:t>
      </w:r>
      <w:r w:rsidRPr="00246E14">
        <w:rPr>
          <w:rStyle w:val="Hyperlink"/>
          <w:color w:val="auto"/>
          <w:sz w:val="22"/>
          <w:szCs w:val="22"/>
          <w:u w:val="none"/>
        </w:rPr>
        <w:t xml:space="preserve">ne (1) </w:t>
      </w:r>
      <w:r w:rsidR="00CB6948">
        <w:rPr>
          <w:rStyle w:val="Hyperlink"/>
          <w:color w:val="auto"/>
          <w:sz w:val="22"/>
          <w:szCs w:val="22"/>
          <w:u w:val="none"/>
        </w:rPr>
        <w:t xml:space="preserve">grand </w:t>
      </w:r>
      <w:r w:rsidRPr="00246E14">
        <w:rPr>
          <w:rStyle w:val="Hyperlink"/>
          <w:color w:val="auto"/>
          <w:sz w:val="22"/>
          <w:szCs w:val="22"/>
          <w:u w:val="none"/>
        </w:rPr>
        <w:t>prize</w:t>
      </w:r>
      <w:r w:rsidR="00CA18A8" w:rsidRPr="00246E14">
        <w:rPr>
          <w:rStyle w:val="Hyperlink"/>
          <w:color w:val="auto"/>
          <w:sz w:val="22"/>
          <w:szCs w:val="22"/>
          <w:u w:val="none"/>
        </w:rPr>
        <w:t xml:space="preserve"> </w:t>
      </w:r>
      <w:r w:rsidRPr="00246E14">
        <w:rPr>
          <w:rStyle w:val="Hyperlink"/>
          <w:color w:val="auto"/>
          <w:sz w:val="22"/>
          <w:szCs w:val="22"/>
          <w:u w:val="none"/>
        </w:rPr>
        <w:t>(the</w:t>
      </w:r>
      <w:r w:rsidRPr="00246E14">
        <w:rPr>
          <w:rStyle w:val="Hyperlink"/>
          <w:b/>
          <w:color w:val="auto"/>
          <w:sz w:val="22"/>
          <w:szCs w:val="22"/>
          <w:u w:val="none"/>
        </w:rPr>
        <w:t xml:space="preserve"> </w:t>
      </w:r>
      <w:r w:rsidRPr="00246E14">
        <w:rPr>
          <w:rStyle w:val="Hyperlink"/>
          <w:color w:val="auto"/>
          <w:sz w:val="22"/>
          <w:szCs w:val="22"/>
          <w:u w:val="none"/>
        </w:rPr>
        <w:t>“</w:t>
      </w:r>
      <w:r w:rsidR="00CB6948">
        <w:rPr>
          <w:rStyle w:val="Hyperlink"/>
          <w:b/>
          <w:bCs/>
          <w:color w:val="auto"/>
          <w:sz w:val="22"/>
          <w:szCs w:val="22"/>
          <w:u w:val="none"/>
        </w:rPr>
        <w:t xml:space="preserve">Grand </w:t>
      </w:r>
      <w:r w:rsidRPr="00246E14">
        <w:rPr>
          <w:rStyle w:val="Hyperlink"/>
          <w:b/>
          <w:color w:val="auto"/>
          <w:sz w:val="22"/>
          <w:szCs w:val="22"/>
          <w:u w:val="none"/>
        </w:rPr>
        <w:t>Prize</w:t>
      </w:r>
      <w:r w:rsidRPr="00246E14">
        <w:rPr>
          <w:rStyle w:val="Hyperlink"/>
          <w:color w:val="auto"/>
          <w:sz w:val="22"/>
          <w:szCs w:val="22"/>
          <w:u w:val="none"/>
        </w:rPr>
        <w:t xml:space="preserve">”) available to be won by the </w:t>
      </w:r>
      <w:r w:rsidR="00CB6948">
        <w:rPr>
          <w:rStyle w:val="Hyperlink"/>
          <w:color w:val="auto"/>
          <w:sz w:val="22"/>
          <w:szCs w:val="22"/>
          <w:u w:val="none"/>
        </w:rPr>
        <w:t xml:space="preserve">Grand </w:t>
      </w:r>
      <w:r w:rsidRPr="00246E14">
        <w:rPr>
          <w:rStyle w:val="Hyperlink"/>
          <w:color w:val="auto"/>
          <w:sz w:val="22"/>
          <w:szCs w:val="22"/>
          <w:u w:val="none"/>
        </w:rPr>
        <w:t>Prize winner (</w:t>
      </w:r>
      <w:r w:rsidR="00CA18A8" w:rsidRPr="00246E14">
        <w:rPr>
          <w:rStyle w:val="Hyperlink"/>
          <w:color w:val="auto"/>
          <w:sz w:val="22"/>
          <w:szCs w:val="22"/>
          <w:u w:val="none"/>
        </w:rPr>
        <w:t xml:space="preserve">the </w:t>
      </w:r>
      <w:r w:rsidRPr="00246E14">
        <w:rPr>
          <w:rStyle w:val="Hyperlink"/>
          <w:color w:val="auto"/>
          <w:sz w:val="22"/>
          <w:szCs w:val="22"/>
          <w:u w:val="none"/>
        </w:rPr>
        <w:t>“</w:t>
      </w:r>
      <w:r w:rsidR="00CB6948">
        <w:rPr>
          <w:rStyle w:val="Hyperlink"/>
          <w:b/>
          <w:bCs/>
          <w:color w:val="auto"/>
          <w:sz w:val="22"/>
          <w:szCs w:val="22"/>
          <w:u w:val="none"/>
        </w:rPr>
        <w:t xml:space="preserve">Grand Prize </w:t>
      </w:r>
      <w:r w:rsidRPr="00246E14">
        <w:rPr>
          <w:rStyle w:val="Hyperlink"/>
          <w:b/>
          <w:color w:val="auto"/>
          <w:sz w:val="22"/>
          <w:szCs w:val="22"/>
          <w:u w:val="none"/>
        </w:rPr>
        <w:t>Winner</w:t>
      </w:r>
      <w:r w:rsidRPr="00246E14">
        <w:rPr>
          <w:rStyle w:val="Hyperlink"/>
          <w:color w:val="auto"/>
          <w:sz w:val="22"/>
          <w:szCs w:val="22"/>
          <w:u w:val="none"/>
        </w:rPr>
        <w:t>”)</w:t>
      </w:r>
      <w:r w:rsidRPr="00246E14">
        <w:rPr>
          <w:sz w:val="22"/>
          <w:szCs w:val="22"/>
        </w:rPr>
        <w:t xml:space="preserve"> consisting of</w:t>
      </w:r>
      <w:r w:rsidR="00CA18A8" w:rsidRPr="00246E14">
        <w:rPr>
          <w:sz w:val="22"/>
          <w:szCs w:val="22"/>
        </w:rPr>
        <w:t xml:space="preserve"> </w:t>
      </w:r>
      <w:r w:rsidRPr="00246E14">
        <w:rPr>
          <w:rStyle w:val="Hyperlink"/>
          <w:color w:val="auto"/>
          <w:sz w:val="22"/>
          <w:szCs w:val="22"/>
          <w:u w:val="none"/>
        </w:rPr>
        <w:t>a trip for two (2) to</w:t>
      </w:r>
      <w:r w:rsidR="00CA18A8" w:rsidRPr="00246E14">
        <w:rPr>
          <w:rStyle w:val="Hyperlink"/>
          <w:b/>
          <w:color w:val="auto"/>
          <w:sz w:val="22"/>
          <w:szCs w:val="22"/>
          <w:u w:val="none"/>
        </w:rPr>
        <w:t xml:space="preserve"> </w:t>
      </w:r>
      <w:r w:rsidR="00CA18A8" w:rsidRPr="00246E14">
        <w:rPr>
          <w:rStyle w:val="Hyperlink"/>
          <w:bCs/>
          <w:color w:val="auto"/>
          <w:sz w:val="22"/>
          <w:szCs w:val="22"/>
          <w:u w:val="none"/>
        </w:rPr>
        <w:t>the Destination</w:t>
      </w:r>
      <w:r w:rsidRPr="00246E14">
        <w:rPr>
          <w:rStyle w:val="Hyperlink"/>
          <w:color w:val="auto"/>
          <w:sz w:val="22"/>
          <w:szCs w:val="22"/>
          <w:u w:val="none"/>
        </w:rPr>
        <w:t xml:space="preserve"> which shall include:</w:t>
      </w:r>
      <w:bookmarkEnd w:id="0"/>
    </w:p>
    <w:p w14:paraId="751B3301" w14:textId="77777777" w:rsidR="00137959" w:rsidRPr="00246E14" w:rsidRDefault="00137959">
      <w:pPr>
        <w:pStyle w:val="BodyTextIndent2"/>
        <w:widowControl w:val="0"/>
        <w:spacing w:after="0" w:line="240" w:lineRule="auto"/>
        <w:ind w:left="2160" w:hanging="720"/>
        <w:jc w:val="both"/>
        <w:rPr>
          <w:sz w:val="22"/>
          <w:szCs w:val="22"/>
        </w:rPr>
      </w:pPr>
    </w:p>
    <w:p w14:paraId="751B3306" w14:textId="1DB59BF4" w:rsidR="00137959" w:rsidRPr="008D32B6" w:rsidRDefault="00471E9F">
      <w:pPr>
        <w:widowControl w:val="0"/>
        <w:numPr>
          <w:ilvl w:val="0"/>
          <w:numId w:val="43"/>
        </w:numPr>
        <w:jc w:val="both"/>
        <w:rPr>
          <w:sz w:val="22"/>
          <w:szCs w:val="22"/>
        </w:rPr>
      </w:pPr>
      <w:r w:rsidRPr="008D32B6">
        <w:rPr>
          <w:bCs/>
          <w:sz w:val="22"/>
          <w:szCs w:val="22"/>
        </w:rPr>
        <w:t>One (1)</w:t>
      </w:r>
      <w:r w:rsidRPr="008D32B6">
        <w:rPr>
          <w:sz w:val="22"/>
          <w:szCs w:val="22"/>
        </w:rPr>
        <w:t xml:space="preserve"> night hotel accommodation </w:t>
      </w:r>
      <w:r w:rsidRPr="008D32B6">
        <w:rPr>
          <w:bCs/>
          <w:sz w:val="22"/>
          <w:szCs w:val="22"/>
        </w:rPr>
        <w:t xml:space="preserve">at </w:t>
      </w:r>
      <w:r w:rsidR="007F3C30" w:rsidRPr="008D32B6">
        <w:rPr>
          <w:bCs/>
          <w:sz w:val="22"/>
          <w:szCs w:val="22"/>
        </w:rPr>
        <w:t xml:space="preserve">a </w:t>
      </w:r>
      <w:r w:rsidRPr="008D32B6">
        <w:rPr>
          <w:bCs/>
          <w:sz w:val="22"/>
          <w:szCs w:val="22"/>
        </w:rPr>
        <w:t>hotel or such other venue</w:t>
      </w:r>
      <w:r w:rsidRPr="008D32B6">
        <w:rPr>
          <w:b/>
          <w:sz w:val="22"/>
          <w:szCs w:val="22"/>
        </w:rPr>
        <w:t xml:space="preserve"> </w:t>
      </w:r>
      <w:r w:rsidRPr="008D32B6">
        <w:rPr>
          <w:sz w:val="22"/>
          <w:szCs w:val="22"/>
        </w:rPr>
        <w:t xml:space="preserve">to be selected by the Sponsors in their sole discretion for the </w:t>
      </w:r>
      <w:r w:rsidR="00D25867">
        <w:rPr>
          <w:sz w:val="22"/>
          <w:szCs w:val="22"/>
        </w:rPr>
        <w:t xml:space="preserve">Grand Prize </w:t>
      </w:r>
      <w:r w:rsidRPr="008D32B6">
        <w:rPr>
          <w:sz w:val="22"/>
          <w:szCs w:val="22"/>
        </w:rPr>
        <w:t xml:space="preserve">Winner and Guest based on double occupancy unless otherwise indicated; </w:t>
      </w:r>
    </w:p>
    <w:p w14:paraId="751B3307" w14:textId="77777777" w:rsidR="00137959" w:rsidRPr="008D32B6" w:rsidRDefault="00137959">
      <w:pPr>
        <w:pStyle w:val="ListParagraph"/>
        <w:rPr>
          <w:b/>
          <w:sz w:val="22"/>
          <w:szCs w:val="22"/>
        </w:rPr>
      </w:pPr>
    </w:p>
    <w:p w14:paraId="751B3309" w14:textId="4BB4389F" w:rsidR="00137959" w:rsidRPr="008D32B6" w:rsidRDefault="008029E2" w:rsidP="008029E2">
      <w:pPr>
        <w:widowControl w:val="0"/>
        <w:numPr>
          <w:ilvl w:val="0"/>
          <w:numId w:val="43"/>
        </w:numPr>
        <w:jc w:val="both"/>
        <w:rPr>
          <w:sz w:val="22"/>
          <w:szCs w:val="22"/>
        </w:rPr>
      </w:pPr>
      <w:r w:rsidRPr="008D32B6">
        <w:rPr>
          <w:bCs/>
          <w:sz w:val="22"/>
          <w:szCs w:val="22"/>
        </w:rPr>
        <w:t>Two</w:t>
      </w:r>
      <w:r w:rsidRPr="008D32B6">
        <w:rPr>
          <w:sz w:val="22"/>
          <w:szCs w:val="22"/>
        </w:rPr>
        <w:t xml:space="preserve"> (2) tickets to see Justin Timberlake on October 4, 2024 at the Bell Centre at the Destination;</w:t>
      </w:r>
    </w:p>
    <w:p w14:paraId="121907A8" w14:textId="77777777" w:rsidR="008029E2" w:rsidRPr="008D32B6" w:rsidRDefault="008029E2" w:rsidP="008029E2">
      <w:pPr>
        <w:pStyle w:val="ListParagraph"/>
        <w:rPr>
          <w:sz w:val="22"/>
          <w:szCs w:val="22"/>
        </w:rPr>
      </w:pPr>
    </w:p>
    <w:p w14:paraId="30F3BFFD" w14:textId="695A9A87" w:rsidR="008029E2" w:rsidRPr="008D32B6" w:rsidRDefault="00ED4D69" w:rsidP="008029E2">
      <w:pPr>
        <w:widowControl w:val="0"/>
        <w:numPr>
          <w:ilvl w:val="0"/>
          <w:numId w:val="43"/>
        </w:numPr>
        <w:jc w:val="both"/>
        <w:rPr>
          <w:sz w:val="22"/>
          <w:szCs w:val="22"/>
        </w:rPr>
      </w:pPr>
      <w:r w:rsidRPr="008D32B6">
        <w:rPr>
          <w:sz w:val="22"/>
          <w:szCs w:val="22"/>
        </w:rPr>
        <w:t>One (1) vinyl copy of Justin Timberlake’s new album;</w:t>
      </w:r>
      <w:r w:rsidR="008D32B6" w:rsidRPr="008D32B6">
        <w:rPr>
          <w:sz w:val="22"/>
          <w:szCs w:val="22"/>
        </w:rPr>
        <w:t xml:space="preserve"> and</w:t>
      </w:r>
    </w:p>
    <w:p w14:paraId="09C1C89C" w14:textId="77777777" w:rsidR="00ED4D69" w:rsidRPr="008D32B6" w:rsidRDefault="00ED4D69" w:rsidP="00ED4D69">
      <w:pPr>
        <w:pStyle w:val="ListParagraph"/>
        <w:rPr>
          <w:sz w:val="22"/>
          <w:szCs w:val="22"/>
        </w:rPr>
      </w:pPr>
    </w:p>
    <w:p w14:paraId="437F67E6" w14:textId="3DF7A418" w:rsidR="00ED4D69" w:rsidRPr="008D32B6" w:rsidRDefault="00ED4D69" w:rsidP="008029E2">
      <w:pPr>
        <w:widowControl w:val="0"/>
        <w:numPr>
          <w:ilvl w:val="0"/>
          <w:numId w:val="43"/>
        </w:numPr>
        <w:jc w:val="both"/>
        <w:rPr>
          <w:sz w:val="22"/>
          <w:szCs w:val="22"/>
        </w:rPr>
      </w:pPr>
      <w:r w:rsidRPr="008D32B6">
        <w:rPr>
          <w:sz w:val="22"/>
          <w:szCs w:val="22"/>
        </w:rPr>
        <w:t>Five hundred Canadian dollars (CDN $500.00).</w:t>
      </w:r>
    </w:p>
    <w:p w14:paraId="7B988E36" w14:textId="77777777" w:rsidR="008029E2" w:rsidRDefault="008029E2">
      <w:pPr>
        <w:pStyle w:val="BodyTextIndent2"/>
        <w:widowControl w:val="0"/>
        <w:spacing w:after="0" w:line="240" w:lineRule="auto"/>
        <w:rPr>
          <w:sz w:val="22"/>
          <w:szCs w:val="22"/>
        </w:rPr>
      </w:pPr>
    </w:p>
    <w:p w14:paraId="751B330A" w14:textId="08D00F65" w:rsidR="00137959" w:rsidRPr="008D32B6" w:rsidRDefault="00A3609A">
      <w:pPr>
        <w:widowControl w:val="0"/>
        <w:numPr>
          <w:ilvl w:val="1"/>
          <w:numId w:val="35"/>
        </w:numPr>
        <w:jc w:val="both"/>
        <w:rPr>
          <w:sz w:val="22"/>
          <w:szCs w:val="22"/>
        </w:rPr>
      </w:pPr>
      <w:r w:rsidRPr="008D32B6">
        <w:rPr>
          <w:sz w:val="22"/>
          <w:szCs w:val="22"/>
        </w:rPr>
        <w:t>The</w:t>
      </w:r>
      <w:r w:rsidRPr="008D32B6">
        <w:rPr>
          <w:b/>
          <w:sz w:val="22"/>
          <w:szCs w:val="22"/>
        </w:rPr>
        <w:t xml:space="preserve"> </w:t>
      </w:r>
      <w:r w:rsidR="00D25867" w:rsidRPr="00D25867">
        <w:rPr>
          <w:bCs/>
          <w:sz w:val="22"/>
          <w:szCs w:val="22"/>
        </w:rPr>
        <w:t>Grand</w:t>
      </w:r>
      <w:r w:rsidR="00D25867">
        <w:rPr>
          <w:b/>
          <w:sz w:val="22"/>
          <w:szCs w:val="22"/>
        </w:rPr>
        <w:t xml:space="preserve"> </w:t>
      </w:r>
      <w:r w:rsidRPr="008D32B6">
        <w:rPr>
          <w:sz w:val="22"/>
          <w:szCs w:val="22"/>
        </w:rPr>
        <w:t xml:space="preserve">Prize has an approximate value of </w:t>
      </w:r>
      <w:r w:rsidR="008D32B6" w:rsidRPr="008D32B6">
        <w:rPr>
          <w:sz w:val="22"/>
          <w:szCs w:val="22"/>
        </w:rPr>
        <w:t xml:space="preserve">one thousand </w:t>
      </w:r>
      <w:r w:rsidR="004C2D6C">
        <w:rPr>
          <w:sz w:val="22"/>
          <w:szCs w:val="22"/>
        </w:rPr>
        <w:t>four</w:t>
      </w:r>
      <w:r w:rsidR="008D32B6" w:rsidRPr="008D32B6">
        <w:rPr>
          <w:sz w:val="22"/>
          <w:szCs w:val="22"/>
        </w:rPr>
        <w:t xml:space="preserve"> hundred Canadian dollars (CDN $1,</w:t>
      </w:r>
      <w:r w:rsidR="004C2D6C">
        <w:rPr>
          <w:sz w:val="22"/>
          <w:szCs w:val="22"/>
        </w:rPr>
        <w:t>4</w:t>
      </w:r>
      <w:r w:rsidR="008D32B6" w:rsidRPr="008D32B6">
        <w:rPr>
          <w:sz w:val="22"/>
          <w:szCs w:val="22"/>
        </w:rPr>
        <w:t xml:space="preserve">00.00). </w:t>
      </w:r>
      <w:r w:rsidRPr="008D32B6">
        <w:rPr>
          <w:sz w:val="22"/>
          <w:szCs w:val="22"/>
        </w:rPr>
        <w:t>Actual value of Prize will depend on departure city.</w:t>
      </w:r>
    </w:p>
    <w:p w14:paraId="751B330B" w14:textId="77777777" w:rsidR="00137959" w:rsidRDefault="00137959">
      <w:pPr>
        <w:pStyle w:val="ListParagraph"/>
        <w:rPr>
          <w:i/>
          <w:sz w:val="22"/>
          <w:szCs w:val="22"/>
        </w:rPr>
      </w:pPr>
    </w:p>
    <w:p w14:paraId="1A8D8805" w14:textId="36DFF331" w:rsidR="00085FCD" w:rsidRPr="008D32B6" w:rsidRDefault="00085FCD" w:rsidP="00085FCD">
      <w:pPr>
        <w:widowControl w:val="0"/>
        <w:numPr>
          <w:ilvl w:val="1"/>
          <w:numId w:val="35"/>
        </w:numPr>
        <w:jc w:val="both"/>
        <w:rPr>
          <w:sz w:val="22"/>
          <w:szCs w:val="22"/>
        </w:rPr>
      </w:pPr>
      <w:r>
        <w:rPr>
          <w:sz w:val="22"/>
          <w:szCs w:val="22"/>
        </w:rPr>
        <w:t xml:space="preserve">There are </w:t>
      </w:r>
      <w:r w:rsidR="00585521">
        <w:rPr>
          <w:sz w:val="22"/>
          <w:szCs w:val="22"/>
        </w:rPr>
        <w:t>four</w:t>
      </w:r>
      <w:r>
        <w:rPr>
          <w:sz w:val="22"/>
          <w:szCs w:val="22"/>
        </w:rPr>
        <w:t xml:space="preserve"> (</w:t>
      </w:r>
      <w:r w:rsidR="00585521">
        <w:rPr>
          <w:sz w:val="22"/>
          <w:szCs w:val="22"/>
        </w:rPr>
        <w:t>4</w:t>
      </w:r>
      <w:r>
        <w:rPr>
          <w:sz w:val="22"/>
          <w:szCs w:val="22"/>
        </w:rPr>
        <w:t>) secondary prizes (each a “</w:t>
      </w:r>
      <w:r>
        <w:rPr>
          <w:b/>
          <w:bCs/>
          <w:sz w:val="22"/>
          <w:szCs w:val="22"/>
        </w:rPr>
        <w:t>Secondary Prize</w:t>
      </w:r>
      <w:r>
        <w:rPr>
          <w:sz w:val="22"/>
          <w:szCs w:val="22"/>
        </w:rPr>
        <w:t>”, collectively the “</w:t>
      </w:r>
      <w:r>
        <w:rPr>
          <w:b/>
          <w:bCs/>
          <w:sz w:val="22"/>
          <w:szCs w:val="22"/>
        </w:rPr>
        <w:t>Secondary Prizes</w:t>
      </w:r>
      <w:r>
        <w:rPr>
          <w:sz w:val="22"/>
          <w:szCs w:val="22"/>
        </w:rPr>
        <w:t>”) available to be won by the Secondary Prize winners (each a “</w:t>
      </w:r>
      <w:r>
        <w:rPr>
          <w:b/>
          <w:bCs/>
          <w:sz w:val="22"/>
          <w:szCs w:val="22"/>
        </w:rPr>
        <w:t>Secondary Prize Winner</w:t>
      </w:r>
      <w:r>
        <w:rPr>
          <w:sz w:val="22"/>
          <w:szCs w:val="22"/>
        </w:rPr>
        <w:t xml:space="preserve">”, </w:t>
      </w:r>
      <w:r>
        <w:rPr>
          <w:sz w:val="22"/>
          <w:szCs w:val="22"/>
        </w:rPr>
        <w:lastRenderedPageBreak/>
        <w:t>collectively the “</w:t>
      </w:r>
      <w:r>
        <w:rPr>
          <w:b/>
          <w:bCs/>
          <w:sz w:val="22"/>
          <w:szCs w:val="22"/>
        </w:rPr>
        <w:t>Secondary Prize Winners</w:t>
      </w:r>
      <w:r>
        <w:rPr>
          <w:sz w:val="22"/>
          <w:szCs w:val="22"/>
        </w:rPr>
        <w:t>”) each consisting of o</w:t>
      </w:r>
      <w:r w:rsidRPr="008D32B6">
        <w:rPr>
          <w:sz w:val="22"/>
          <w:szCs w:val="22"/>
        </w:rPr>
        <w:t>ne (1) vinyl copy of Justin Timberlake’s new album</w:t>
      </w:r>
      <w:r>
        <w:rPr>
          <w:sz w:val="22"/>
          <w:szCs w:val="22"/>
        </w:rPr>
        <w:t>.</w:t>
      </w:r>
      <w:r w:rsidR="008D704C">
        <w:rPr>
          <w:sz w:val="22"/>
          <w:szCs w:val="22"/>
        </w:rPr>
        <w:t xml:space="preserve"> Each Secondary</w:t>
      </w:r>
      <w:r w:rsidR="008D704C">
        <w:rPr>
          <w:b/>
          <w:sz w:val="22"/>
          <w:szCs w:val="22"/>
        </w:rPr>
        <w:t xml:space="preserve"> </w:t>
      </w:r>
      <w:r w:rsidR="008D704C" w:rsidRPr="008D32B6">
        <w:rPr>
          <w:sz w:val="22"/>
          <w:szCs w:val="22"/>
        </w:rPr>
        <w:t xml:space="preserve">Prize has an approximate value of </w:t>
      </w:r>
      <w:r w:rsidR="008D704C">
        <w:rPr>
          <w:sz w:val="22"/>
          <w:szCs w:val="22"/>
        </w:rPr>
        <w:t>forty-five</w:t>
      </w:r>
      <w:r w:rsidR="008D704C" w:rsidRPr="008D32B6">
        <w:rPr>
          <w:sz w:val="22"/>
          <w:szCs w:val="22"/>
        </w:rPr>
        <w:t xml:space="preserve"> Canadian dollars (CDN $</w:t>
      </w:r>
      <w:r w:rsidR="007E2141">
        <w:rPr>
          <w:sz w:val="22"/>
          <w:szCs w:val="22"/>
        </w:rPr>
        <w:t>45</w:t>
      </w:r>
      <w:r w:rsidR="008D704C" w:rsidRPr="008D32B6">
        <w:rPr>
          <w:sz w:val="22"/>
          <w:szCs w:val="22"/>
        </w:rPr>
        <w:t>.00).</w:t>
      </w:r>
    </w:p>
    <w:p w14:paraId="19E08BFD" w14:textId="77777777" w:rsidR="00085FCD" w:rsidRDefault="00085FCD" w:rsidP="00085FCD">
      <w:pPr>
        <w:pStyle w:val="ListParagraph"/>
        <w:rPr>
          <w:sz w:val="22"/>
          <w:szCs w:val="22"/>
        </w:rPr>
      </w:pPr>
    </w:p>
    <w:p w14:paraId="426D01EA" w14:textId="4DF84191" w:rsidR="0005531F" w:rsidRDefault="0005531F">
      <w:pPr>
        <w:widowControl w:val="0"/>
        <w:numPr>
          <w:ilvl w:val="1"/>
          <w:numId w:val="35"/>
        </w:numPr>
        <w:ind w:left="720" w:hanging="360"/>
        <w:jc w:val="both"/>
        <w:rPr>
          <w:b/>
          <w:sz w:val="22"/>
          <w:szCs w:val="22"/>
        </w:rPr>
      </w:pPr>
      <w:r w:rsidRPr="009B2CF9">
        <w:rPr>
          <w:sz w:val="22"/>
          <w:szCs w:val="22"/>
        </w:rPr>
        <w:t>Grand Prize</w:t>
      </w:r>
      <w:r>
        <w:rPr>
          <w:sz w:val="22"/>
          <w:szCs w:val="22"/>
        </w:rPr>
        <w:t xml:space="preserve"> and</w:t>
      </w:r>
      <w:r w:rsidRPr="009B2CF9">
        <w:rPr>
          <w:sz w:val="22"/>
          <w:szCs w:val="22"/>
        </w:rPr>
        <w:t xml:space="preserve"> Secondary Prize</w:t>
      </w:r>
      <w:r>
        <w:rPr>
          <w:sz w:val="22"/>
          <w:szCs w:val="22"/>
        </w:rPr>
        <w:t>s</w:t>
      </w:r>
      <w:r w:rsidRPr="009B2CF9">
        <w:rPr>
          <w:sz w:val="22"/>
          <w:szCs w:val="22"/>
        </w:rPr>
        <w:t xml:space="preserve"> are hereafter collectively referred to as “</w:t>
      </w:r>
      <w:r w:rsidRPr="00CC5987">
        <w:rPr>
          <w:b/>
          <w:sz w:val="22"/>
          <w:szCs w:val="22"/>
        </w:rPr>
        <w:t>Prize</w:t>
      </w:r>
      <w:r w:rsidRPr="009B2CF9">
        <w:rPr>
          <w:sz w:val="22"/>
          <w:szCs w:val="22"/>
        </w:rPr>
        <w:t>” or “</w:t>
      </w:r>
      <w:r w:rsidRPr="00CC5987">
        <w:rPr>
          <w:b/>
          <w:sz w:val="22"/>
          <w:szCs w:val="22"/>
        </w:rPr>
        <w:t>Prizes</w:t>
      </w:r>
      <w:r w:rsidRPr="009B2CF9">
        <w:rPr>
          <w:sz w:val="22"/>
          <w:szCs w:val="22"/>
        </w:rPr>
        <w:t>”.</w:t>
      </w:r>
      <w:r w:rsidRPr="009B2CF9">
        <w:rPr>
          <w:b/>
          <w:sz w:val="22"/>
          <w:szCs w:val="22"/>
        </w:rPr>
        <w:t xml:space="preserve"> </w:t>
      </w:r>
      <w:r w:rsidRPr="009B2CF9">
        <w:rPr>
          <w:sz w:val="22"/>
          <w:szCs w:val="22"/>
        </w:rPr>
        <w:t>Grand Prize Winner</w:t>
      </w:r>
      <w:r>
        <w:rPr>
          <w:sz w:val="22"/>
          <w:szCs w:val="22"/>
        </w:rPr>
        <w:t xml:space="preserve"> and</w:t>
      </w:r>
      <w:r w:rsidRPr="009B2CF9">
        <w:rPr>
          <w:sz w:val="22"/>
          <w:szCs w:val="22"/>
        </w:rPr>
        <w:t xml:space="preserve"> Secondary Prize Winners are hereafter collectively referred to as a “</w:t>
      </w:r>
      <w:r w:rsidRPr="00CC5987">
        <w:rPr>
          <w:b/>
          <w:sz w:val="22"/>
          <w:szCs w:val="22"/>
        </w:rPr>
        <w:t>Winner</w:t>
      </w:r>
      <w:r w:rsidRPr="009B2CF9">
        <w:rPr>
          <w:sz w:val="22"/>
          <w:szCs w:val="22"/>
        </w:rPr>
        <w:t>” or “</w:t>
      </w:r>
      <w:r w:rsidRPr="00CC5987">
        <w:rPr>
          <w:b/>
          <w:sz w:val="22"/>
          <w:szCs w:val="22"/>
        </w:rPr>
        <w:t>Winners</w:t>
      </w:r>
      <w:r w:rsidRPr="009B2CF9">
        <w:rPr>
          <w:sz w:val="22"/>
          <w:szCs w:val="22"/>
        </w:rPr>
        <w:t>”.</w:t>
      </w:r>
      <w:r w:rsidRPr="009B2CF9">
        <w:rPr>
          <w:b/>
          <w:sz w:val="22"/>
          <w:szCs w:val="22"/>
        </w:rPr>
        <w:t xml:space="preserve"> </w:t>
      </w:r>
    </w:p>
    <w:p w14:paraId="6AEF3FD4" w14:textId="77777777" w:rsidR="0005531F" w:rsidRDefault="0005531F" w:rsidP="0005531F">
      <w:pPr>
        <w:pStyle w:val="ListParagraph"/>
        <w:rPr>
          <w:sz w:val="22"/>
          <w:szCs w:val="22"/>
        </w:rPr>
      </w:pPr>
    </w:p>
    <w:p w14:paraId="751B330E" w14:textId="000D109F" w:rsidR="00137959" w:rsidRDefault="00A3609A">
      <w:pPr>
        <w:widowControl w:val="0"/>
        <w:numPr>
          <w:ilvl w:val="1"/>
          <w:numId w:val="35"/>
        </w:numPr>
        <w:ind w:left="720" w:hanging="360"/>
        <w:jc w:val="both"/>
        <w:rPr>
          <w:b/>
          <w:sz w:val="22"/>
          <w:szCs w:val="22"/>
        </w:rPr>
      </w:pPr>
      <w:r>
        <w:rPr>
          <w:sz w:val="22"/>
          <w:szCs w:val="22"/>
        </w:rPr>
        <w:t>Winner</w:t>
      </w:r>
      <w:r w:rsidR="00085FCD">
        <w:rPr>
          <w:sz w:val="22"/>
          <w:szCs w:val="22"/>
        </w:rPr>
        <w:t>s</w:t>
      </w:r>
      <w:r>
        <w:rPr>
          <w:sz w:val="22"/>
          <w:szCs w:val="22"/>
        </w:rPr>
        <w:t xml:space="preserve"> </w:t>
      </w:r>
      <w:r w:rsidR="00085FCD">
        <w:rPr>
          <w:sz w:val="22"/>
          <w:szCs w:val="22"/>
        </w:rPr>
        <w:t>are</w:t>
      </w:r>
      <w:r>
        <w:rPr>
          <w:sz w:val="22"/>
          <w:szCs w:val="22"/>
        </w:rPr>
        <w:t xml:space="preserve"> not entitled to monetary difference between actual Prize value and stated approximate Prize value, if any.</w:t>
      </w:r>
    </w:p>
    <w:p w14:paraId="751B330F" w14:textId="77777777" w:rsidR="00137959" w:rsidRDefault="00137959">
      <w:pPr>
        <w:pStyle w:val="ListParagraph"/>
        <w:rPr>
          <w:sz w:val="22"/>
          <w:szCs w:val="22"/>
        </w:rPr>
      </w:pPr>
    </w:p>
    <w:p w14:paraId="751B3310" w14:textId="6B827D8E" w:rsidR="00137959" w:rsidRDefault="00A3609A">
      <w:pPr>
        <w:widowControl w:val="0"/>
        <w:numPr>
          <w:ilvl w:val="1"/>
          <w:numId w:val="35"/>
        </w:numPr>
        <w:jc w:val="both"/>
        <w:rPr>
          <w:b/>
          <w:sz w:val="22"/>
          <w:szCs w:val="22"/>
        </w:rPr>
      </w:pPr>
      <w:r>
        <w:rPr>
          <w:sz w:val="22"/>
          <w:szCs w:val="22"/>
        </w:rPr>
        <w:t>Prize</w:t>
      </w:r>
      <w:r w:rsidR="00085FCD">
        <w:rPr>
          <w:sz w:val="22"/>
          <w:szCs w:val="22"/>
        </w:rPr>
        <w:t>s</w:t>
      </w:r>
      <w:r>
        <w:rPr>
          <w:sz w:val="22"/>
          <w:szCs w:val="22"/>
        </w:rPr>
        <w:t xml:space="preserve"> will be distributed within </w:t>
      </w:r>
      <w:r w:rsidR="008D32B6">
        <w:rPr>
          <w:sz w:val="22"/>
          <w:szCs w:val="22"/>
        </w:rPr>
        <w:t>t</w:t>
      </w:r>
      <w:r>
        <w:rPr>
          <w:sz w:val="22"/>
          <w:szCs w:val="22"/>
        </w:rPr>
        <w:t>hirty (30) days after</w:t>
      </w:r>
      <w:r w:rsidR="00085FCD">
        <w:rPr>
          <w:sz w:val="22"/>
          <w:szCs w:val="22"/>
        </w:rPr>
        <w:t xml:space="preserve"> each</w:t>
      </w:r>
      <w:r>
        <w:rPr>
          <w:sz w:val="22"/>
          <w:szCs w:val="22"/>
        </w:rPr>
        <w:t xml:space="preserve"> Winner has been successfully contacted and notified of their Prize and fulfilled the requirements set out herein.</w:t>
      </w:r>
    </w:p>
    <w:p w14:paraId="751B3311" w14:textId="77777777" w:rsidR="00137959" w:rsidRDefault="00137959">
      <w:pPr>
        <w:pStyle w:val="ListParagraph"/>
        <w:rPr>
          <w:b/>
          <w:i/>
          <w:szCs w:val="22"/>
        </w:rPr>
      </w:pPr>
    </w:p>
    <w:p w14:paraId="751B3312" w14:textId="77777777" w:rsidR="00137959" w:rsidRDefault="00A3609A">
      <w:pPr>
        <w:keepNext/>
        <w:keepLines/>
        <w:widowControl w:val="0"/>
        <w:numPr>
          <w:ilvl w:val="0"/>
          <w:numId w:val="35"/>
        </w:numPr>
        <w:ind w:hanging="720"/>
        <w:jc w:val="both"/>
        <w:rPr>
          <w:rStyle w:val="bold1"/>
          <w:rFonts w:ascii="Times New Roman" w:hAnsi="Times New Roman"/>
          <w:sz w:val="22"/>
          <w:szCs w:val="22"/>
        </w:rPr>
      </w:pPr>
      <w:r>
        <w:rPr>
          <w:rStyle w:val="bold1"/>
          <w:rFonts w:ascii="Times New Roman" w:hAnsi="Times New Roman"/>
          <w:sz w:val="22"/>
          <w:szCs w:val="22"/>
        </w:rPr>
        <w:t>PRIZE CONDITIONS.</w:t>
      </w:r>
    </w:p>
    <w:p w14:paraId="751B3313" w14:textId="77777777" w:rsidR="00137959" w:rsidRDefault="00137959">
      <w:pPr>
        <w:pStyle w:val="BodyText"/>
        <w:keepNext/>
        <w:keepLines/>
        <w:widowControl w:val="0"/>
        <w:ind w:left="720"/>
        <w:jc w:val="both"/>
        <w:rPr>
          <w:rFonts w:ascii="Times New Roman" w:hAnsi="Times New Roman"/>
          <w:i w:val="0"/>
          <w:szCs w:val="22"/>
        </w:rPr>
      </w:pPr>
    </w:p>
    <w:p w14:paraId="751B3314" w14:textId="2CB2B3C0" w:rsidR="00137959" w:rsidRPr="008D32B6" w:rsidRDefault="00A3609A">
      <w:pPr>
        <w:keepNext/>
        <w:keepLines/>
        <w:widowControl w:val="0"/>
        <w:numPr>
          <w:ilvl w:val="1"/>
          <w:numId w:val="35"/>
        </w:numPr>
        <w:ind w:left="720" w:hanging="360"/>
        <w:jc w:val="both"/>
        <w:rPr>
          <w:sz w:val="22"/>
          <w:szCs w:val="22"/>
        </w:rPr>
      </w:pPr>
      <w:r w:rsidRPr="008D32B6">
        <w:rPr>
          <w:sz w:val="22"/>
          <w:szCs w:val="22"/>
        </w:rPr>
        <w:t xml:space="preserve">All bookings and/or reservations are subject to </w:t>
      </w:r>
      <w:r w:rsidRPr="00A3609A">
        <w:rPr>
          <w:sz w:val="22"/>
          <w:szCs w:val="22"/>
        </w:rPr>
        <w:t xml:space="preserve">availability at time of booking. </w:t>
      </w:r>
      <w:r w:rsidR="00085FCD">
        <w:rPr>
          <w:sz w:val="22"/>
          <w:szCs w:val="22"/>
        </w:rPr>
        <w:t xml:space="preserve">Grand Prize </w:t>
      </w:r>
      <w:r w:rsidRPr="00A3609A">
        <w:rPr>
          <w:sz w:val="22"/>
          <w:szCs w:val="22"/>
        </w:rPr>
        <w:t xml:space="preserve">Winner and their Guest must be available to </w:t>
      </w:r>
      <w:r w:rsidRPr="00A3609A">
        <w:rPr>
          <w:bCs/>
          <w:sz w:val="22"/>
          <w:szCs w:val="22"/>
        </w:rPr>
        <w:t xml:space="preserve">participate in the </w:t>
      </w:r>
      <w:r w:rsidR="00085FCD">
        <w:rPr>
          <w:bCs/>
          <w:sz w:val="22"/>
          <w:szCs w:val="22"/>
        </w:rPr>
        <w:t xml:space="preserve">Grand </w:t>
      </w:r>
      <w:r w:rsidRPr="00A3609A">
        <w:rPr>
          <w:bCs/>
          <w:sz w:val="22"/>
          <w:szCs w:val="22"/>
        </w:rPr>
        <w:t>Prize</w:t>
      </w:r>
      <w:r w:rsidRPr="00A3609A">
        <w:rPr>
          <w:sz w:val="22"/>
          <w:szCs w:val="22"/>
        </w:rPr>
        <w:t xml:space="preserve"> from </w:t>
      </w:r>
      <w:r w:rsidR="008D32B6" w:rsidRPr="00A3609A">
        <w:rPr>
          <w:bCs/>
          <w:sz w:val="22"/>
          <w:szCs w:val="22"/>
        </w:rPr>
        <w:t>October 4, 2024</w:t>
      </w:r>
      <w:r w:rsidRPr="00A3609A">
        <w:rPr>
          <w:sz w:val="22"/>
          <w:szCs w:val="22"/>
        </w:rPr>
        <w:t xml:space="preserve"> through </w:t>
      </w:r>
      <w:r w:rsidR="008D32B6" w:rsidRPr="00A3609A">
        <w:rPr>
          <w:bCs/>
          <w:sz w:val="22"/>
          <w:szCs w:val="22"/>
        </w:rPr>
        <w:t>October 5, 2024</w:t>
      </w:r>
      <w:r w:rsidRPr="00A3609A">
        <w:rPr>
          <w:sz w:val="22"/>
          <w:szCs w:val="22"/>
        </w:rPr>
        <w:t xml:space="preserve">. Should </w:t>
      </w:r>
      <w:r w:rsidR="00085FCD">
        <w:rPr>
          <w:sz w:val="22"/>
          <w:szCs w:val="22"/>
        </w:rPr>
        <w:t xml:space="preserve">Grand Prize </w:t>
      </w:r>
      <w:r w:rsidRPr="00A3609A">
        <w:rPr>
          <w:sz w:val="22"/>
          <w:szCs w:val="22"/>
        </w:rPr>
        <w:t>Winner</w:t>
      </w:r>
      <w:r w:rsidRPr="00A3609A">
        <w:rPr>
          <w:bCs/>
          <w:sz w:val="22"/>
          <w:szCs w:val="22"/>
        </w:rPr>
        <w:t xml:space="preserve"> and/or Guest</w:t>
      </w:r>
      <w:r w:rsidRPr="00A3609A">
        <w:rPr>
          <w:b/>
          <w:sz w:val="22"/>
          <w:szCs w:val="22"/>
        </w:rPr>
        <w:t xml:space="preserve"> </w:t>
      </w:r>
      <w:r w:rsidRPr="00A3609A">
        <w:rPr>
          <w:sz w:val="22"/>
          <w:szCs w:val="22"/>
        </w:rPr>
        <w:t xml:space="preserve">be unable to </w:t>
      </w:r>
      <w:r w:rsidRPr="00A3609A">
        <w:rPr>
          <w:bCs/>
          <w:sz w:val="22"/>
          <w:szCs w:val="22"/>
        </w:rPr>
        <w:t>participate</w:t>
      </w:r>
      <w:r w:rsidRPr="00A3609A">
        <w:rPr>
          <w:sz w:val="22"/>
          <w:szCs w:val="22"/>
        </w:rPr>
        <w:t xml:space="preserve"> on the dates and times designated by the Sponsors, the </w:t>
      </w:r>
      <w:r w:rsidR="00085FCD">
        <w:rPr>
          <w:sz w:val="22"/>
          <w:szCs w:val="22"/>
        </w:rPr>
        <w:t xml:space="preserve">Grand </w:t>
      </w:r>
      <w:r w:rsidRPr="00A3609A">
        <w:rPr>
          <w:sz w:val="22"/>
          <w:szCs w:val="22"/>
        </w:rPr>
        <w:t>Prize will be forfeited and awarded to an alternate winner.</w:t>
      </w:r>
      <w:r w:rsidRPr="008D32B6">
        <w:rPr>
          <w:sz w:val="22"/>
          <w:szCs w:val="22"/>
        </w:rPr>
        <w:t xml:space="preserve"> </w:t>
      </w:r>
    </w:p>
    <w:p w14:paraId="751B3315" w14:textId="77777777" w:rsidR="00137959" w:rsidRPr="008D32B6" w:rsidRDefault="00137959">
      <w:pPr>
        <w:pStyle w:val="BodyText"/>
        <w:widowControl w:val="0"/>
        <w:ind w:left="1440"/>
        <w:jc w:val="both"/>
        <w:rPr>
          <w:rFonts w:ascii="Times New Roman" w:hAnsi="Times New Roman"/>
          <w:i w:val="0"/>
          <w:sz w:val="20"/>
          <w:szCs w:val="22"/>
        </w:rPr>
      </w:pPr>
    </w:p>
    <w:p w14:paraId="751B3316" w14:textId="09FDC9F7" w:rsidR="00137959" w:rsidRPr="008D32B6" w:rsidRDefault="00085FCD">
      <w:pPr>
        <w:widowControl w:val="0"/>
        <w:numPr>
          <w:ilvl w:val="1"/>
          <w:numId w:val="35"/>
        </w:numPr>
        <w:ind w:left="720" w:hanging="360"/>
        <w:jc w:val="both"/>
        <w:rPr>
          <w:sz w:val="22"/>
          <w:szCs w:val="22"/>
        </w:rPr>
      </w:pPr>
      <w:r>
        <w:rPr>
          <w:sz w:val="22"/>
          <w:szCs w:val="22"/>
        </w:rPr>
        <w:t xml:space="preserve">Grand Prize </w:t>
      </w:r>
      <w:r w:rsidR="00A3609A" w:rsidRPr="008D32B6">
        <w:rPr>
          <w:sz w:val="22"/>
          <w:szCs w:val="22"/>
        </w:rPr>
        <w:t>Winner</w:t>
      </w:r>
      <w:r w:rsidR="008D32B6" w:rsidRPr="008D32B6">
        <w:rPr>
          <w:sz w:val="22"/>
          <w:szCs w:val="22"/>
        </w:rPr>
        <w:t xml:space="preserve"> </w:t>
      </w:r>
      <w:r w:rsidR="00A3609A" w:rsidRPr="008D32B6">
        <w:rPr>
          <w:sz w:val="22"/>
          <w:szCs w:val="22"/>
        </w:rPr>
        <w:t>and Guest</w:t>
      </w:r>
      <w:r w:rsidR="008D32B6" w:rsidRPr="008D32B6">
        <w:rPr>
          <w:sz w:val="22"/>
          <w:szCs w:val="22"/>
        </w:rPr>
        <w:t xml:space="preserve"> </w:t>
      </w:r>
      <w:r w:rsidR="00A3609A" w:rsidRPr="008D32B6">
        <w:rPr>
          <w:sz w:val="22"/>
          <w:szCs w:val="22"/>
        </w:rPr>
        <w:t xml:space="preserve">will be responsible for any other expense not explicitly included in the </w:t>
      </w:r>
      <w:r>
        <w:rPr>
          <w:sz w:val="22"/>
          <w:szCs w:val="22"/>
        </w:rPr>
        <w:t xml:space="preserve">Grand Prize </w:t>
      </w:r>
      <w:r w:rsidR="00A3609A" w:rsidRPr="008D32B6">
        <w:rPr>
          <w:sz w:val="22"/>
          <w:szCs w:val="22"/>
        </w:rPr>
        <w:t xml:space="preserve">including but not limited to transportation to and from originating </w:t>
      </w:r>
      <w:r w:rsidR="008D32B6" w:rsidRPr="008D32B6">
        <w:rPr>
          <w:sz w:val="22"/>
          <w:szCs w:val="22"/>
        </w:rPr>
        <w:t xml:space="preserve">and Destination </w:t>
      </w:r>
      <w:r w:rsidR="00A3609A" w:rsidRPr="008D32B6">
        <w:rPr>
          <w:sz w:val="22"/>
          <w:szCs w:val="22"/>
        </w:rPr>
        <w:t xml:space="preserve">airport, </w:t>
      </w:r>
      <w:r w:rsidR="008D32B6" w:rsidRPr="008D32B6">
        <w:rPr>
          <w:sz w:val="22"/>
          <w:szCs w:val="22"/>
        </w:rPr>
        <w:t xml:space="preserve">transportation to and from any </w:t>
      </w:r>
      <w:r>
        <w:rPr>
          <w:sz w:val="22"/>
          <w:szCs w:val="22"/>
        </w:rPr>
        <w:t xml:space="preserve">Grand Prize </w:t>
      </w:r>
      <w:r w:rsidR="008D32B6" w:rsidRPr="008D32B6">
        <w:rPr>
          <w:sz w:val="22"/>
          <w:szCs w:val="22"/>
        </w:rPr>
        <w:t xml:space="preserve">related events, </w:t>
      </w:r>
      <w:r w:rsidR="00A3609A" w:rsidRPr="008D32B6">
        <w:rPr>
          <w:sz w:val="22"/>
          <w:szCs w:val="22"/>
        </w:rPr>
        <w:t xml:space="preserve">travel and medical insurance, travel documentation, airport improvement fees, bag check fees, taxes, gratuities, telephone calls, and in-room charges. </w:t>
      </w:r>
      <w:r>
        <w:rPr>
          <w:sz w:val="22"/>
          <w:szCs w:val="22"/>
        </w:rPr>
        <w:t xml:space="preserve">Grand Prize </w:t>
      </w:r>
      <w:r w:rsidR="00A3609A" w:rsidRPr="008D32B6">
        <w:rPr>
          <w:sz w:val="22"/>
          <w:szCs w:val="22"/>
        </w:rPr>
        <w:t>Winner may be required to present a valid major credit card upon check-in at the hotel to cover any expenses over and above the standard room charge.</w:t>
      </w:r>
    </w:p>
    <w:p w14:paraId="751B3317" w14:textId="77777777" w:rsidR="00137959" w:rsidRPr="008D32B6" w:rsidRDefault="00137959">
      <w:pPr>
        <w:pStyle w:val="ListParagraph"/>
        <w:rPr>
          <w:sz w:val="22"/>
          <w:szCs w:val="22"/>
        </w:rPr>
      </w:pPr>
    </w:p>
    <w:p w14:paraId="751B3318" w14:textId="45632988" w:rsidR="00137959" w:rsidRPr="008D32B6" w:rsidRDefault="00A3609A">
      <w:pPr>
        <w:widowControl w:val="0"/>
        <w:numPr>
          <w:ilvl w:val="1"/>
          <w:numId w:val="35"/>
        </w:numPr>
        <w:ind w:left="720" w:hanging="360"/>
        <w:jc w:val="both"/>
        <w:rPr>
          <w:sz w:val="22"/>
          <w:szCs w:val="22"/>
        </w:rPr>
      </w:pPr>
      <w:r w:rsidRPr="008D32B6">
        <w:rPr>
          <w:sz w:val="22"/>
          <w:szCs w:val="22"/>
        </w:rPr>
        <w:t>In the case of event tickets, gift cards or gift certificates, the terms by which the event tickets, gift cards or gift certificates may be redeemed are governed by the applicable retailer or service provider. Corus is not responsible for administering or ensuring compliance with the terms and conditions of the event tickets, gift cards or gift certificates.</w:t>
      </w:r>
    </w:p>
    <w:p w14:paraId="751B3319" w14:textId="77777777" w:rsidR="00137959" w:rsidRPr="008D32B6" w:rsidRDefault="00137959">
      <w:pPr>
        <w:pStyle w:val="BodyText"/>
        <w:widowControl w:val="0"/>
        <w:ind w:left="1080" w:hanging="720"/>
        <w:jc w:val="both"/>
        <w:rPr>
          <w:rFonts w:ascii="Times New Roman" w:hAnsi="Times New Roman"/>
          <w:i w:val="0"/>
          <w:sz w:val="20"/>
          <w:szCs w:val="22"/>
        </w:rPr>
      </w:pPr>
    </w:p>
    <w:p w14:paraId="751B331A" w14:textId="0B0722A5" w:rsidR="00137959" w:rsidRPr="008D32B6" w:rsidRDefault="00A3609A">
      <w:pPr>
        <w:widowControl w:val="0"/>
        <w:numPr>
          <w:ilvl w:val="1"/>
          <w:numId w:val="35"/>
        </w:numPr>
        <w:ind w:left="720" w:hanging="360"/>
        <w:jc w:val="both"/>
        <w:rPr>
          <w:sz w:val="22"/>
          <w:szCs w:val="22"/>
        </w:rPr>
      </w:pPr>
      <w:r w:rsidRPr="008D32B6">
        <w:rPr>
          <w:sz w:val="22"/>
          <w:szCs w:val="22"/>
        </w:rPr>
        <w:t xml:space="preserve">In the event that the concert is cancelled for any reason whatsoever, that portion of the </w:t>
      </w:r>
      <w:r w:rsidR="00085FCD">
        <w:rPr>
          <w:sz w:val="22"/>
          <w:szCs w:val="22"/>
        </w:rPr>
        <w:t xml:space="preserve">Grand Prize </w:t>
      </w:r>
      <w:r w:rsidRPr="008D32B6">
        <w:rPr>
          <w:sz w:val="22"/>
          <w:szCs w:val="22"/>
        </w:rPr>
        <w:t>shall be deemed fulfilled and will not be substituted, except in the sole discretion of the Sponsors.</w:t>
      </w:r>
    </w:p>
    <w:p w14:paraId="751B331B" w14:textId="77777777" w:rsidR="00137959" w:rsidRPr="001D1518" w:rsidRDefault="00137959">
      <w:pPr>
        <w:pStyle w:val="BodyText"/>
        <w:widowControl w:val="0"/>
        <w:ind w:left="1440"/>
        <w:jc w:val="both"/>
        <w:rPr>
          <w:rFonts w:ascii="Times New Roman" w:hAnsi="Times New Roman"/>
          <w:i w:val="0"/>
          <w:sz w:val="20"/>
          <w:szCs w:val="22"/>
        </w:rPr>
      </w:pPr>
    </w:p>
    <w:p w14:paraId="751B331E" w14:textId="3D0C19C8" w:rsidR="00137959" w:rsidRPr="001D1518" w:rsidRDefault="00A3609A">
      <w:pPr>
        <w:widowControl w:val="0"/>
        <w:numPr>
          <w:ilvl w:val="1"/>
          <w:numId w:val="35"/>
        </w:numPr>
        <w:ind w:left="720" w:hanging="360"/>
        <w:jc w:val="both"/>
        <w:rPr>
          <w:b/>
          <w:sz w:val="22"/>
          <w:szCs w:val="22"/>
        </w:rPr>
      </w:pPr>
      <w:r w:rsidRPr="001D1518">
        <w:rPr>
          <w:sz w:val="22"/>
          <w:szCs w:val="22"/>
        </w:rPr>
        <w:t>Guest must: (i) be of the age of majority or older in their province or territory of residence; (ii) be legally able to travel to</w:t>
      </w:r>
      <w:r w:rsidRPr="001D1518">
        <w:rPr>
          <w:b/>
          <w:sz w:val="22"/>
          <w:szCs w:val="22"/>
        </w:rPr>
        <w:t xml:space="preserve"> </w:t>
      </w:r>
      <w:r w:rsidR="001D1518" w:rsidRPr="001D1518">
        <w:rPr>
          <w:bCs/>
          <w:sz w:val="22"/>
          <w:szCs w:val="22"/>
        </w:rPr>
        <w:t xml:space="preserve">the Destination </w:t>
      </w:r>
      <w:r w:rsidRPr="001D1518">
        <w:rPr>
          <w:sz w:val="22"/>
          <w:szCs w:val="22"/>
        </w:rPr>
        <w:t>and have any and all necessary documentation as may be required for presentation to Canadian and/or International customs and airport personnel; and (iii) comply with the Contest Rules and sign and return the Release (described</w:t>
      </w:r>
      <w:r w:rsidR="001D1518" w:rsidRPr="001D1518">
        <w:rPr>
          <w:sz w:val="22"/>
          <w:szCs w:val="22"/>
        </w:rPr>
        <w:t xml:space="preserve"> in Section </w:t>
      </w:r>
      <w:r w:rsidR="001D1518" w:rsidRPr="001D1518">
        <w:rPr>
          <w:sz w:val="22"/>
          <w:szCs w:val="22"/>
        </w:rPr>
        <w:fldChar w:fldCharType="begin"/>
      </w:r>
      <w:r w:rsidR="001D1518" w:rsidRPr="001D1518">
        <w:rPr>
          <w:sz w:val="22"/>
          <w:szCs w:val="22"/>
        </w:rPr>
        <w:instrText xml:space="preserve"> REF _Ref161212247 \r \h </w:instrText>
      </w:r>
      <w:r w:rsidR="001D1518">
        <w:rPr>
          <w:sz w:val="22"/>
          <w:szCs w:val="22"/>
        </w:rPr>
        <w:instrText xml:space="preserve"> \* MERGEFORMAT </w:instrText>
      </w:r>
      <w:r w:rsidR="001D1518" w:rsidRPr="001D1518">
        <w:rPr>
          <w:sz w:val="22"/>
          <w:szCs w:val="22"/>
        </w:rPr>
      </w:r>
      <w:r w:rsidR="001D1518" w:rsidRPr="001D1518">
        <w:rPr>
          <w:sz w:val="22"/>
          <w:szCs w:val="22"/>
        </w:rPr>
        <w:fldChar w:fldCharType="separate"/>
      </w:r>
      <w:r w:rsidR="00681FDE">
        <w:rPr>
          <w:sz w:val="22"/>
          <w:szCs w:val="22"/>
        </w:rPr>
        <w:t>7</w:t>
      </w:r>
      <w:r w:rsidR="001D1518" w:rsidRPr="001D1518">
        <w:rPr>
          <w:sz w:val="22"/>
          <w:szCs w:val="22"/>
        </w:rPr>
        <w:fldChar w:fldCharType="end"/>
      </w:r>
      <w:r w:rsidRPr="001D1518">
        <w:rPr>
          <w:sz w:val="22"/>
          <w:szCs w:val="22"/>
        </w:rPr>
        <w:t xml:space="preserve"> below).</w:t>
      </w:r>
    </w:p>
    <w:p w14:paraId="751B331F" w14:textId="77777777" w:rsidR="00137959" w:rsidRDefault="00137959">
      <w:pPr>
        <w:pStyle w:val="BodyTextIndent2"/>
        <w:widowControl w:val="0"/>
        <w:spacing w:after="0" w:line="240" w:lineRule="auto"/>
        <w:ind w:left="1440" w:hanging="720"/>
        <w:jc w:val="both"/>
        <w:rPr>
          <w:sz w:val="22"/>
          <w:szCs w:val="22"/>
        </w:rPr>
      </w:pPr>
    </w:p>
    <w:p w14:paraId="751B3320" w14:textId="01003507" w:rsidR="00137959" w:rsidRPr="00796682" w:rsidRDefault="00A3609A">
      <w:pPr>
        <w:widowControl w:val="0"/>
        <w:numPr>
          <w:ilvl w:val="1"/>
          <w:numId w:val="35"/>
        </w:numPr>
        <w:ind w:left="720" w:hanging="360"/>
        <w:jc w:val="both"/>
        <w:rPr>
          <w:sz w:val="22"/>
          <w:szCs w:val="22"/>
        </w:rPr>
      </w:pPr>
      <w:r w:rsidRPr="00796682">
        <w:rPr>
          <w:sz w:val="22"/>
          <w:szCs w:val="22"/>
        </w:rPr>
        <w:t>Prize</w:t>
      </w:r>
      <w:r w:rsidR="00085FCD">
        <w:rPr>
          <w:sz w:val="22"/>
          <w:szCs w:val="22"/>
        </w:rPr>
        <w:t>s</w:t>
      </w:r>
      <w:r w:rsidRPr="00796682">
        <w:rPr>
          <w:sz w:val="22"/>
          <w:szCs w:val="22"/>
        </w:rPr>
        <w:t xml:space="preserve"> must be accepted as awarded and cannot be transferred, assigned</w:t>
      </w:r>
      <w:r w:rsidRPr="00796682">
        <w:rPr>
          <w:rStyle w:val="Prompt"/>
          <w:color w:val="auto"/>
          <w:sz w:val="22"/>
          <w:szCs w:val="22"/>
        </w:rPr>
        <w:t>,</w:t>
      </w:r>
      <w:r w:rsidRPr="00796682">
        <w:rPr>
          <w:rStyle w:val="Prompt"/>
          <w:sz w:val="22"/>
          <w:szCs w:val="22"/>
        </w:rPr>
        <w:t xml:space="preserve"> </w:t>
      </w:r>
      <w:r w:rsidRPr="00796682">
        <w:rPr>
          <w:sz w:val="22"/>
          <w:szCs w:val="22"/>
        </w:rPr>
        <w:t xml:space="preserve">substituted or redeemed for cash, except at the sole discretion of the Sponsors. Any unused, unclaimed or declined portion of </w:t>
      </w:r>
      <w:r w:rsidR="00085FCD">
        <w:rPr>
          <w:sz w:val="22"/>
          <w:szCs w:val="22"/>
        </w:rPr>
        <w:t>a</w:t>
      </w:r>
      <w:r w:rsidRPr="00796682">
        <w:rPr>
          <w:sz w:val="22"/>
          <w:szCs w:val="22"/>
        </w:rPr>
        <w:t xml:space="preserve"> Prize will be forfeited, have no cash value and the Sponsors shall have no obligation to provide either an alternative or value-in-kind. The Sponsors reserve the right, in their sole discretion, to substitute a prize of equal or greater value if a Prize</w:t>
      </w:r>
      <w:r w:rsidRPr="00796682">
        <w:rPr>
          <w:b/>
          <w:sz w:val="22"/>
          <w:szCs w:val="22"/>
        </w:rPr>
        <w:t xml:space="preserve"> </w:t>
      </w:r>
      <w:r w:rsidRPr="00796682">
        <w:rPr>
          <w:sz w:val="22"/>
          <w:szCs w:val="22"/>
        </w:rPr>
        <w:t>(or any portion thereof) cannot be awarded for any reason.</w:t>
      </w:r>
    </w:p>
    <w:p w14:paraId="751B3321" w14:textId="77777777" w:rsidR="00137959" w:rsidRPr="00796682" w:rsidRDefault="00137959">
      <w:pPr>
        <w:pStyle w:val="BodyTextIndent2"/>
        <w:widowControl w:val="0"/>
        <w:spacing w:after="0" w:line="240" w:lineRule="auto"/>
        <w:ind w:left="1440" w:hanging="720"/>
        <w:jc w:val="both"/>
        <w:rPr>
          <w:sz w:val="22"/>
          <w:szCs w:val="22"/>
        </w:rPr>
      </w:pPr>
    </w:p>
    <w:p w14:paraId="751B3322" w14:textId="44193275" w:rsidR="00137959" w:rsidRPr="00796682" w:rsidRDefault="00A3609A">
      <w:pPr>
        <w:widowControl w:val="0"/>
        <w:numPr>
          <w:ilvl w:val="1"/>
          <w:numId w:val="35"/>
        </w:numPr>
        <w:ind w:left="720" w:hanging="360"/>
        <w:jc w:val="both"/>
        <w:rPr>
          <w:sz w:val="22"/>
          <w:szCs w:val="22"/>
        </w:rPr>
      </w:pPr>
      <w:r w:rsidRPr="00796682">
        <w:rPr>
          <w:sz w:val="22"/>
          <w:szCs w:val="22"/>
        </w:rPr>
        <w:t>Shipped Prizes shall not be insured and the Sponsors shall not assume any liability for lost, damaged or misdirected Prizes.</w:t>
      </w:r>
    </w:p>
    <w:p w14:paraId="751B3323" w14:textId="77777777" w:rsidR="00137959" w:rsidRDefault="00137959">
      <w:pPr>
        <w:widowControl w:val="0"/>
        <w:ind w:left="720"/>
        <w:jc w:val="both"/>
        <w:rPr>
          <w:sz w:val="22"/>
          <w:szCs w:val="22"/>
        </w:rPr>
      </w:pPr>
    </w:p>
    <w:p w14:paraId="751B3324" w14:textId="77777777" w:rsidR="00137959" w:rsidRDefault="00A3609A">
      <w:pPr>
        <w:pStyle w:val="BodyText"/>
        <w:keepNext/>
        <w:keepLines/>
        <w:widowControl w:val="0"/>
        <w:numPr>
          <w:ilvl w:val="0"/>
          <w:numId w:val="35"/>
        </w:numPr>
        <w:ind w:hanging="720"/>
        <w:rPr>
          <w:rFonts w:ascii="Times New Roman" w:hAnsi="Times New Roman"/>
          <w:b/>
          <w:i w:val="0"/>
          <w:szCs w:val="22"/>
        </w:rPr>
      </w:pPr>
      <w:r>
        <w:rPr>
          <w:rFonts w:ascii="Times New Roman" w:hAnsi="Times New Roman"/>
          <w:b/>
          <w:i w:val="0"/>
          <w:szCs w:val="22"/>
        </w:rPr>
        <w:t>WINNER SELECTION.</w:t>
      </w:r>
    </w:p>
    <w:p w14:paraId="751B3325" w14:textId="77777777" w:rsidR="00137959" w:rsidRDefault="00137959">
      <w:pPr>
        <w:pStyle w:val="BodyText"/>
        <w:keepNext/>
        <w:keepLines/>
        <w:widowControl w:val="0"/>
        <w:rPr>
          <w:rFonts w:ascii="Times New Roman" w:hAnsi="Times New Roman"/>
          <w:szCs w:val="22"/>
        </w:rPr>
      </w:pPr>
    </w:p>
    <w:p w14:paraId="751B3326" w14:textId="7FFEF22E" w:rsidR="00137959" w:rsidRDefault="00A3609A">
      <w:pPr>
        <w:keepNext/>
        <w:keepLines/>
        <w:widowControl w:val="0"/>
        <w:numPr>
          <w:ilvl w:val="1"/>
          <w:numId w:val="35"/>
        </w:numPr>
        <w:ind w:left="720" w:hanging="360"/>
        <w:jc w:val="both"/>
        <w:rPr>
          <w:sz w:val="22"/>
          <w:szCs w:val="22"/>
        </w:rPr>
      </w:pPr>
      <w:r>
        <w:rPr>
          <w:sz w:val="22"/>
          <w:szCs w:val="22"/>
        </w:rPr>
        <w:t>One (1)</w:t>
      </w:r>
      <w:r>
        <w:rPr>
          <w:b/>
          <w:sz w:val="22"/>
          <w:szCs w:val="22"/>
        </w:rPr>
        <w:t xml:space="preserve"> </w:t>
      </w:r>
      <w:r w:rsidR="00085FCD">
        <w:rPr>
          <w:sz w:val="22"/>
          <w:szCs w:val="22"/>
        </w:rPr>
        <w:t xml:space="preserve">Grand Prize </w:t>
      </w:r>
      <w:r>
        <w:rPr>
          <w:sz w:val="22"/>
          <w:szCs w:val="22"/>
        </w:rPr>
        <w:t>Winner</w:t>
      </w:r>
      <w:r>
        <w:rPr>
          <w:b/>
          <w:sz w:val="22"/>
          <w:szCs w:val="22"/>
        </w:rPr>
        <w:t xml:space="preserve"> </w:t>
      </w:r>
      <w:r>
        <w:rPr>
          <w:sz w:val="22"/>
          <w:szCs w:val="22"/>
        </w:rPr>
        <w:t>shall be selected as follows:</w:t>
      </w:r>
    </w:p>
    <w:p w14:paraId="751B3327" w14:textId="77777777" w:rsidR="00137959" w:rsidRDefault="00137959">
      <w:pPr>
        <w:pStyle w:val="BodyText"/>
        <w:widowControl w:val="0"/>
        <w:rPr>
          <w:rFonts w:ascii="Times New Roman" w:hAnsi="Times New Roman"/>
          <w:i w:val="0"/>
          <w:szCs w:val="22"/>
        </w:rPr>
      </w:pPr>
    </w:p>
    <w:p w14:paraId="751B3328" w14:textId="2ADDEF92" w:rsidR="00137959" w:rsidRDefault="00A3609A">
      <w:pPr>
        <w:widowControl w:val="0"/>
        <w:numPr>
          <w:ilvl w:val="0"/>
          <w:numId w:val="44"/>
        </w:numPr>
        <w:jc w:val="both"/>
        <w:rPr>
          <w:sz w:val="22"/>
          <w:szCs w:val="22"/>
        </w:rPr>
      </w:pPr>
      <w:r>
        <w:rPr>
          <w:sz w:val="22"/>
          <w:szCs w:val="22"/>
        </w:rPr>
        <w:t xml:space="preserve">On or about April 8, 2024 in Kitchener, Ontario, </w:t>
      </w:r>
      <w:r w:rsidR="00796682">
        <w:rPr>
          <w:sz w:val="22"/>
          <w:szCs w:val="22"/>
        </w:rPr>
        <w:t>o</w:t>
      </w:r>
      <w:r>
        <w:rPr>
          <w:sz w:val="22"/>
          <w:szCs w:val="22"/>
        </w:rPr>
        <w:t>ne (1)</w:t>
      </w:r>
      <w:r>
        <w:rPr>
          <w:b/>
          <w:sz w:val="22"/>
          <w:szCs w:val="22"/>
        </w:rPr>
        <w:t xml:space="preserve"> </w:t>
      </w:r>
      <w:r>
        <w:rPr>
          <w:sz w:val="22"/>
          <w:szCs w:val="22"/>
        </w:rPr>
        <w:t xml:space="preserve">entrant will be selected by a random draw from all eligible entries received during the Contest Period. The odds of being </w:t>
      </w:r>
      <w:r w:rsidRPr="00796682">
        <w:rPr>
          <w:sz w:val="22"/>
          <w:szCs w:val="22"/>
        </w:rPr>
        <w:t>selected as a potential winner are dependent upon the number of eligible entries received by the Sponsors</w:t>
      </w:r>
      <w:r w:rsidRPr="00796682">
        <w:rPr>
          <w:bCs/>
          <w:sz w:val="22"/>
          <w:szCs w:val="22"/>
        </w:rPr>
        <w:t>.</w:t>
      </w:r>
      <w:r w:rsidRPr="00796682">
        <w:rPr>
          <w:sz w:val="22"/>
          <w:szCs w:val="22"/>
        </w:rPr>
        <w:t xml:space="preserve"> Before being declared a</w:t>
      </w:r>
      <w:r w:rsidRPr="00796682">
        <w:rPr>
          <w:b/>
          <w:sz w:val="22"/>
          <w:szCs w:val="22"/>
        </w:rPr>
        <w:t xml:space="preserve"> </w:t>
      </w:r>
      <w:r w:rsidR="00132F57" w:rsidRPr="00132F57">
        <w:rPr>
          <w:bCs/>
          <w:sz w:val="22"/>
          <w:szCs w:val="22"/>
        </w:rPr>
        <w:t>Grand Prize</w:t>
      </w:r>
      <w:r w:rsidR="00132F57">
        <w:rPr>
          <w:b/>
          <w:sz w:val="22"/>
          <w:szCs w:val="22"/>
        </w:rPr>
        <w:t xml:space="preserve"> </w:t>
      </w:r>
      <w:r w:rsidRPr="00796682">
        <w:rPr>
          <w:sz w:val="22"/>
          <w:szCs w:val="22"/>
        </w:rPr>
        <w:t>Winner, the selected entrant shall be required to correctly answer, without assistance of any kind, whether mechanical or otherwise, a time-limited, mathematical skill-testing question to be administered during a pre-arranged telephone call or by e-mail to comply with the Contest Rules and to sign and return the Release.</w:t>
      </w:r>
    </w:p>
    <w:p w14:paraId="751B3329" w14:textId="77777777" w:rsidR="00137959" w:rsidRDefault="00137959">
      <w:pPr>
        <w:widowControl w:val="0"/>
        <w:ind w:left="720"/>
        <w:jc w:val="both"/>
        <w:rPr>
          <w:sz w:val="22"/>
          <w:szCs w:val="22"/>
        </w:rPr>
      </w:pPr>
    </w:p>
    <w:p w14:paraId="0FB2D68C" w14:textId="031E9B55" w:rsidR="000E3370" w:rsidRDefault="00585521" w:rsidP="000E3370">
      <w:pPr>
        <w:keepNext/>
        <w:keepLines/>
        <w:widowControl w:val="0"/>
        <w:numPr>
          <w:ilvl w:val="1"/>
          <w:numId w:val="35"/>
        </w:numPr>
        <w:ind w:left="720" w:hanging="360"/>
        <w:jc w:val="both"/>
        <w:rPr>
          <w:sz w:val="22"/>
          <w:szCs w:val="22"/>
        </w:rPr>
      </w:pPr>
      <w:r>
        <w:rPr>
          <w:sz w:val="22"/>
          <w:szCs w:val="22"/>
        </w:rPr>
        <w:t>Four</w:t>
      </w:r>
      <w:r w:rsidR="000E3370">
        <w:rPr>
          <w:sz w:val="22"/>
          <w:szCs w:val="22"/>
        </w:rPr>
        <w:t xml:space="preserve"> (</w:t>
      </w:r>
      <w:r>
        <w:rPr>
          <w:sz w:val="22"/>
          <w:szCs w:val="22"/>
        </w:rPr>
        <w:t>4</w:t>
      </w:r>
      <w:r w:rsidR="000E3370">
        <w:rPr>
          <w:sz w:val="22"/>
          <w:szCs w:val="22"/>
        </w:rPr>
        <w:t>)</w:t>
      </w:r>
      <w:r w:rsidR="000E3370">
        <w:rPr>
          <w:b/>
          <w:sz w:val="22"/>
          <w:szCs w:val="22"/>
        </w:rPr>
        <w:t xml:space="preserve"> </w:t>
      </w:r>
      <w:r w:rsidR="000E3370">
        <w:rPr>
          <w:sz w:val="22"/>
          <w:szCs w:val="22"/>
        </w:rPr>
        <w:t>Secondary Prize</w:t>
      </w:r>
      <w:r w:rsidR="000E3370">
        <w:rPr>
          <w:sz w:val="22"/>
          <w:szCs w:val="22"/>
        </w:rPr>
        <w:t xml:space="preserve"> Winner</w:t>
      </w:r>
      <w:r w:rsidR="000E3370">
        <w:rPr>
          <w:sz w:val="22"/>
          <w:szCs w:val="22"/>
        </w:rPr>
        <w:t>s</w:t>
      </w:r>
      <w:r w:rsidR="000E3370">
        <w:rPr>
          <w:b/>
          <w:sz w:val="22"/>
          <w:szCs w:val="22"/>
        </w:rPr>
        <w:t xml:space="preserve"> </w:t>
      </w:r>
      <w:r w:rsidR="000E3370">
        <w:rPr>
          <w:sz w:val="22"/>
          <w:szCs w:val="22"/>
        </w:rPr>
        <w:t>shall be selected as follows:</w:t>
      </w:r>
    </w:p>
    <w:p w14:paraId="5ADD5F5F" w14:textId="77777777" w:rsidR="000E3370" w:rsidRDefault="000E3370" w:rsidP="000E3370">
      <w:pPr>
        <w:pStyle w:val="BodyText"/>
        <w:widowControl w:val="0"/>
        <w:rPr>
          <w:rFonts w:ascii="Times New Roman" w:hAnsi="Times New Roman"/>
          <w:i w:val="0"/>
          <w:szCs w:val="22"/>
        </w:rPr>
      </w:pPr>
    </w:p>
    <w:p w14:paraId="79A0A749" w14:textId="0885397A" w:rsidR="000E3370" w:rsidRDefault="000E3370" w:rsidP="002B4D9B">
      <w:pPr>
        <w:widowControl w:val="0"/>
        <w:numPr>
          <w:ilvl w:val="0"/>
          <w:numId w:val="46"/>
        </w:numPr>
        <w:jc w:val="both"/>
        <w:rPr>
          <w:sz w:val="22"/>
          <w:szCs w:val="22"/>
        </w:rPr>
      </w:pPr>
      <w:r>
        <w:rPr>
          <w:sz w:val="22"/>
          <w:szCs w:val="22"/>
        </w:rPr>
        <w:t>On or about April 8, 2024 in Kitchener, Ontario,</w:t>
      </w:r>
      <w:r w:rsidR="002B4D9B">
        <w:rPr>
          <w:sz w:val="22"/>
          <w:szCs w:val="22"/>
        </w:rPr>
        <w:t xml:space="preserve"> one</w:t>
      </w:r>
      <w:r>
        <w:rPr>
          <w:sz w:val="22"/>
          <w:szCs w:val="22"/>
        </w:rPr>
        <w:t xml:space="preserve"> (1)</w:t>
      </w:r>
      <w:r>
        <w:rPr>
          <w:b/>
          <w:sz w:val="22"/>
          <w:szCs w:val="22"/>
        </w:rPr>
        <w:t xml:space="preserve"> </w:t>
      </w:r>
      <w:r>
        <w:rPr>
          <w:sz w:val="22"/>
          <w:szCs w:val="22"/>
        </w:rPr>
        <w:t>entrant will be selected by a random draw from all eligible entries received during the Contest Period</w:t>
      </w:r>
      <w:r w:rsidR="00CA134C">
        <w:rPr>
          <w:sz w:val="22"/>
          <w:szCs w:val="22"/>
        </w:rPr>
        <w:t xml:space="preserve"> from each Station</w:t>
      </w:r>
      <w:r>
        <w:rPr>
          <w:sz w:val="22"/>
          <w:szCs w:val="22"/>
        </w:rPr>
        <w:t xml:space="preserve">. The odds of being </w:t>
      </w:r>
      <w:r w:rsidRPr="00796682">
        <w:rPr>
          <w:sz w:val="22"/>
          <w:szCs w:val="22"/>
        </w:rPr>
        <w:t xml:space="preserve">selected as a potential winner are dependent upon the number of eligible entries received by </w:t>
      </w:r>
      <w:r w:rsidR="00132F57">
        <w:rPr>
          <w:sz w:val="22"/>
          <w:szCs w:val="22"/>
        </w:rPr>
        <w:t>each Station</w:t>
      </w:r>
      <w:r w:rsidRPr="00796682">
        <w:rPr>
          <w:bCs/>
          <w:sz w:val="22"/>
          <w:szCs w:val="22"/>
        </w:rPr>
        <w:t>.</w:t>
      </w:r>
      <w:r w:rsidRPr="00796682">
        <w:rPr>
          <w:sz w:val="22"/>
          <w:szCs w:val="22"/>
        </w:rPr>
        <w:t xml:space="preserve"> Before being declared a</w:t>
      </w:r>
      <w:r w:rsidRPr="00796682">
        <w:rPr>
          <w:b/>
          <w:sz w:val="22"/>
          <w:szCs w:val="22"/>
        </w:rPr>
        <w:t xml:space="preserve"> </w:t>
      </w:r>
      <w:r w:rsidR="00132F57">
        <w:rPr>
          <w:bCs/>
          <w:sz w:val="22"/>
          <w:szCs w:val="22"/>
        </w:rPr>
        <w:t xml:space="preserve">Secondary Prize </w:t>
      </w:r>
      <w:r w:rsidRPr="00796682">
        <w:rPr>
          <w:sz w:val="22"/>
          <w:szCs w:val="22"/>
        </w:rPr>
        <w:t>Winner, the selected entrant shall be required to correctly answer, without assistance of any kind, whether mechanical or otherwise, a time-limited, mathematical skill-testing question to be administered during a pre-arranged telephone call or by e-mail to comply with the Contest Rules and to sign and return the Release.</w:t>
      </w:r>
    </w:p>
    <w:p w14:paraId="4F4213D0" w14:textId="77777777" w:rsidR="002B4D9B" w:rsidRDefault="002B4D9B" w:rsidP="002B4D9B">
      <w:pPr>
        <w:keepNext/>
        <w:keepLines/>
        <w:widowControl w:val="0"/>
        <w:ind w:left="720"/>
        <w:jc w:val="both"/>
        <w:rPr>
          <w:sz w:val="22"/>
          <w:szCs w:val="22"/>
        </w:rPr>
      </w:pPr>
    </w:p>
    <w:p w14:paraId="751B332A" w14:textId="067B9CFC" w:rsidR="00137959" w:rsidRDefault="00A3609A" w:rsidP="000E3370">
      <w:pPr>
        <w:keepNext/>
        <w:keepLines/>
        <w:widowControl w:val="0"/>
        <w:numPr>
          <w:ilvl w:val="1"/>
          <w:numId w:val="35"/>
        </w:numPr>
        <w:ind w:left="720" w:hanging="360"/>
        <w:jc w:val="both"/>
        <w:rPr>
          <w:sz w:val="22"/>
          <w:szCs w:val="22"/>
        </w:rPr>
      </w:pPr>
      <w:r>
        <w:rPr>
          <w:sz w:val="22"/>
          <w:szCs w:val="22"/>
        </w:rPr>
        <w:t>THE SELECTED ENTRANT</w:t>
      </w:r>
      <w:r w:rsidR="000E3370">
        <w:rPr>
          <w:sz w:val="22"/>
          <w:szCs w:val="22"/>
        </w:rPr>
        <w:t>S</w:t>
      </w:r>
      <w:r>
        <w:rPr>
          <w:sz w:val="22"/>
          <w:szCs w:val="22"/>
        </w:rPr>
        <w:t xml:space="preserve"> WILL BE NOTIFIED BY TELEPHONE AND/OR E-MAIL</w:t>
      </w:r>
      <w:r>
        <w:rPr>
          <w:b/>
          <w:sz w:val="22"/>
          <w:szCs w:val="22"/>
        </w:rPr>
        <w:t xml:space="preserve"> </w:t>
      </w:r>
      <w:r>
        <w:rPr>
          <w:sz w:val="22"/>
          <w:szCs w:val="22"/>
        </w:rPr>
        <w:t xml:space="preserve">NO LATER THAN APRIL 8, 2024 AT 12:00 </w:t>
      </w:r>
      <w:r w:rsidR="00796682">
        <w:rPr>
          <w:sz w:val="22"/>
          <w:szCs w:val="22"/>
        </w:rPr>
        <w:t>P.M.</w:t>
      </w:r>
      <w:r>
        <w:rPr>
          <w:sz w:val="22"/>
          <w:szCs w:val="22"/>
        </w:rPr>
        <w:t xml:space="preserve"> ET AND MUST RESPOND WITHIN </w:t>
      </w:r>
      <w:r w:rsidRPr="00796682">
        <w:rPr>
          <w:sz w:val="22"/>
          <w:szCs w:val="22"/>
        </w:rPr>
        <w:t>THREE (3) BUSINESS DAYS OF NOTIFICATION. Upon notification, the selected entrant</w:t>
      </w:r>
      <w:r w:rsidR="000E3370">
        <w:rPr>
          <w:sz w:val="22"/>
          <w:szCs w:val="22"/>
        </w:rPr>
        <w:t>s</w:t>
      </w:r>
      <w:r w:rsidRPr="00796682">
        <w:rPr>
          <w:sz w:val="22"/>
          <w:szCs w:val="22"/>
        </w:rPr>
        <w:t xml:space="preserve"> must respond by telephone or e-mail (as specified in the notification) to the contact number or e-mail address provided no later than the indicated deadline set out in the Contest Rules and/or the notification. If </w:t>
      </w:r>
      <w:r w:rsidR="000E3370">
        <w:rPr>
          <w:sz w:val="22"/>
          <w:szCs w:val="22"/>
        </w:rPr>
        <w:t>a</w:t>
      </w:r>
      <w:r w:rsidRPr="00796682">
        <w:rPr>
          <w:sz w:val="22"/>
          <w:szCs w:val="22"/>
        </w:rPr>
        <w:t xml:space="preserve"> selected entrant does not respond accordingly, they will be disqualified and will not receive </w:t>
      </w:r>
      <w:r w:rsidR="000E3370">
        <w:rPr>
          <w:sz w:val="22"/>
          <w:szCs w:val="22"/>
        </w:rPr>
        <w:t>a</w:t>
      </w:r>
      <w:r w:rsidRPr="00796682">
        <w:rPr>
          <w:sz w:val="22"/>
          <w:szCs w:val="22"/>
        </w:rPr>
        <w:t xml:space="preserve"> Prize and another entrant may be selected in the Sponsors’ sole discretion until such time as an entrant satisfies the terms set out herein. The Sponsors are not responsible for the failure for any reason whatsoever of a selected entrant to receive notification or for the Sponsors to receive a selected entrant’s response.</w:t>
      </w:r>
    </w:p>
    <w:p w14:paraId="751B332B" w14:textId="77777777" w:rsidR="00137959" w:rsidRDefault="00137959">
      <w:pPr>
        <w:widowControl w:val="0"/>
        <w:ind w:left="720"/>
        <w:jc w:val="both"/>
        <w:rPr>
          <w:sz w:val="22"/>
          <w:szCs w:val="22"/>
        </w:rPr>
      </w:pPr>
    </w:p>
    <w:p w14:paraId="751B332C" w14:textId="77777777" w:rsidR="00137959" w:rsidRDefault="00A3609A" w:rsidP="000E3370">
      <w:pPr>
        <w:keepNext/>
        <w:keepLines/>
        <w:widowControl w:val="0"/>
        <w:numPr>
          <w:ilvl w:val="1"/>
          <w:numId w:val="35"/>
        </w:numPr>
        <w:ind w:left="720" w:hanging="360"/>
        <w:jc w:val="both"/>
        <w:rPr>
          <w:sz w:val="22"/>
          <w:szCs w:val="22"/>
        </w:rPr>
      </w:pPr>
      <w:r>
        <w:rPr>
          <w:sz w:val="22"/>
          <w:szCs w:val="22"/>
        </w:rPr>
        <w:t>If, as a result of an error relating to the entry process, drawing or any other aspect of the Contest, there are more selected entrants than contemplated in these Contest Rules, there will be a random draw amongst all eligible Prize claimants after the Contest’s closing date to award the correct number of Prizes.</w:t>
      </w:r>
    </w:p>
    <w:p w14:paraId="751B332D" w14:textId="77777777" w:rsidR="00137959" w:rsidRDefault="00137959">
      <w:pPr>
        <w:widowControl w:val="0"/>
        <w:tabs>
          <w:tab w:val="left" w:pos="1440"/>
        </w:tabs>
        <w:ind w:left="1440" w:hanging="720"/>
        <w:jc w:val="both"/>
        <w:rPr>
          <w:sz w:val="22"/>
          <w:szCs w:val="22"/>
        </w:rPr>
      </w:pPr>
    </w:p>
    <w:p w14:paraId="751B332E" w14:textId="0193C60A" w:rsidR="00137959" w:rsidRPr="00796682" w:rsidRDefault="00A3609A">
      <w:pPr>
        <w:widowControl w:val="0"/>
        <w:numPr>
          <w:ilvl w:val="0"/>
          <w:numId w:val="35"/>
        </w:numPr>
        <w:ind w:hanging="720"/>
        <w:jc w:val="both"/>
        <w:rPr>
          <w:b/>
          <w:sz w:val="22"/>
          <w:szCs w:val="22"/>
        </w:rPr>
      </w:pPr>
      <w:bookmarkStart w:id="1" w:name="_Ref161212247"/>
      <w:r w:rsidRPr="00796682">
        <w:rPr>
          <w:b/>
          <w:sz w:val="22"/>
          <w:szCs w:val="22"/>
        </w:rPr>
        <w:t xml:space="preserve">RELEASE. </w:t>
      </w:r>
      <w:r w:rsidRPr="00796682">
        <w:rPr>
          <w:sz w:val="22"/>
          <w:szCs w:val="22"/>
        </w:rPr>
        <w:t>Potential Winner</w:t>
      </w:r>
      <w:r w:rsidR="000E3370">
        <w:rPr>
          <w:sz w:val="22"/>
          <w:szCs w:val="22"/>
        </w:rPr>
        <w:t>s</w:t>
      </w:r>
      <w:r w:rsidRPr="00796682">
        <w:rPr>
          <w:b/>
          <w:sz w:val="22"/>
          <w:szCs w:val="22"/>
        </w:rPr>
        <w:t xml:space="preserve"> </w:t>
      </w:r>
      <w:r w:rsidRPr="00796682">
        <w:rPr>
          <w:sz w:val="22"/>
          <w:szCs w:val="22"/>
        </w:rPr>
        <w:t>and Guest will be required to execute a legal agreement and release (“</w:t>
      </w:r>
      <w:r w:rsidRPr="00796682">
        <w:rPr>
          <w:b/>
          <w:sz w:val="22"/>
          <w:szCs w:val="22"/>
        </w:rPr>
        <w:t>Release</w:t>
      </w:r>
      <w:r w:rsidRPr="00796682">
        <w:rPr>
          <w:sz w:val="22"/>
          <w:szCs w:val="22"/>
        </w:rPr>
        <w:t>”) that confirms potential Winners</w:t>
      </w:r>
      <w:r w:rsidR="000E3370">
        <w:rPr>
          <w:sz w:val="22"/>
          <w:szCs w:val="22"/>
        </w:rPr>
        <w:t>’</w:t>
      </w:r>
      <w:r w:rsidRPr="00796682">
        <w:rPr>
          <w:sz w:val="22"/>
          <w:szCs w:val="22"/>
        </w:rPr>
        <w:t xml:space="preserve"> and Guest’s:</w:t>
      </w:r>
      <w:r w:rsidRPr="00796682">
        <w:rPr>
          <w:b/>
          <w:sz w:val="22"/>
          <w:szCs w:val="22"/>
        </w:rPr>
        <w:t xml:space="preserve"> </w:t>
      </w:r>
      <w:r w:rsidRPr="00796682">
        <w:rPr>
          <w:sz w:val="22"/>
          <w:szCs w:val="22"/>
        </w:rPr>
        <w:t>(i) eligibility for the Contest and compliance with these Contest Rules; (ii) acceptance of the Prize as offered; (iii) release of each of the Sponsors</w:t>
      </w:r>
      <w:r w:rsidR="00120C2D">
        <w:rPr>
          <w:sz w:val="22"/>
          <w:szCs w:val="22"/>
        </w:rPr>
        <w:t>, Prize Provider</w:t>
      </w:r>
      <w:r w:rsidRPr="00796682">
        <w:rPr>
          <w:sz w:val="22"/>
          <w:szCs w:val="22"/>
        </w:rPr>
        <w:t xml:space="preserve"> and each of their employees, directors, officers, suppliers, agents, sponsors, administrators, licensees, representatives, advertising, media buying and promotional agencies (collectively, the “</w:t>
      </w:r>
      <w:r w:rsidRPr="00796682">
        <w:rPr>
          <w:b/>
          <w:sz w:val="22"/>
          <w:szCs w:val="22"/>
        </w:rPr>
        <w:t>Releasees</w:t>
      </w:r>
      <w:r w:rsidRPr="00796682">
        <w:rPr>
          <w:sz w:val="22"/>
          <w:szCs w:val="22"/>
        </w:rPr>
        <w:t>”) from any and all liability for any loss, harm, damages, cost or expense arising out of participation in the Contest, participation in any Contest-related activity or the acceptance, use, or misuse of any Prize, including but not limited to costs, injuries, losses related to personal injuries, death, damage to, loss or destruction of property, rights of publicity or privacy, defamation, or portrayal in a false light, or from any and all claims of third parties arising therefrom; and</w:t>
      </w:r>
      <w:r w:rsidRPr="00796682">
        <w:rPr>
          <w:b/>
          <w:sz w:val="22"/>
          <w:szCs w:val="22"/>
        </w:rPr>
        <w:t xml:space="preserve"> </w:t>
      </w:r>
      <w:r w:rsidRPr="00796682">
        <w:rPr>
          <w:sz w:val="22"/>
          <w:szCs w:val="22"/>
        </w:rPr>
        <w:t xml:space="preserve">(iv) grant to </w:t>
      </w:r>
      <w:r w:rsidRPr="00796682">
        <w:rPr>
          <w:sz w:val="22"/>
          <w:szCs w:val="22"/>
        </w:rPr>
        <w:lastRenderedPageBreak/>
        <w:t>the Sponsors of the unrestricted right, in the Sponsors’ collective or individual discretion, to produce, reproduce, display, publish, convert, post, serve, broadcast, exhibit, distribute, adapt and otherwise use or re-use the Winner’s and Guest’s</w:t>
      </w:r>
      <w:r w:rsidRPr="00796682">
        <w:rPr>
          <w:b/>
          <w:sz w:val="22"/>
          <w:szCs w:val="22"/>
        </w:rPr>
        <w:t xml:space="preserve"> </w:t>
      </w:r>
      <w:r w:rsidRPr="00796682">
        <w:rPr>
          <w:sz w:val="22"/>
          <w:szCs w:val="22"/>
        </w:rPr>
        <w:t>name, statements, image, likeness, voice and biography, in any and all media now known or hereafter devised, in connection with the Contest and the promotion and exploitation thereof.</w:t>
      </w:r>
      <w:r w:rsidRPr="00796682">
        <w:rPr>
          <w:b/>
          <w:sz w:val="22"/>
          <w:szCs w:val="22"/>
        </w:rPr>
        <w:t xml:space="preserve"> </w:t>
      </w:r>
      <w:r w:rsidRPr="00796682">
        <w:rPr>
          <w:sz w:val="22"/>
          <w:szCs w:val="22"/>
        </w:rPr>
        <w:t xml:space="preserve">The executed Release must be returned within </w:t>
      </w:r>
      <w:r w:rsidR="00796682" w:rsidRPr="00796682">
        <w:rPr>
          <w:sz w:val="22"/>
          <w:szCs w:val="22"/>
        </w:rPr>
        <w:t>f</w:t>
      </w:r>
      <w:r w:rsidRPr="00796682">
        <w:rPr>
          <w:sz w:val="22"/>
          <w:szCs w:val="22"/>
        </w:rPr>
        <w:t>ive (5) business days of the date indicated on the accompanying letter of notification or</w:t>
      </w:r>
      <w:r w:rsidRPr="00796682">
        <w:rPr>
          <w:b/>
          <w:sz w:val="22"/>
          <w:szCs w:val="22"/>
        </w:rPr>
        <w:t xml:space="preserve"> </w:t>
      </w:r>
      <w:r w:rsidRPr="00796682">
        <w:rPr>
          <w:sz w:val="22"/>
          <w:szCs w:val="22"/>
        </w:rPr>
        <w:t>the verification as a Winner or the selected entrant will be disqualified and the Prize forfeited.</w:t>
      </w:r>
      <w:bookmarkEnd w:id="1"/>
    </w:p>
    <w:p w14:paraId="751B332F" w14:textId="77777777" w:rsidR="00137959" w:rsidRDefault="00137959">
      <w:pPr>
        <w:widowControl w:val="0"/>
        <w:ind w:left="720" w:hanging="720"/>
        <w:jc w:val="both"/>
        <w:rPr>
          <w:b/>
          <w:sz w:val="22"/>
          <w:szCs w:val="22"/>
        </w:rPr>
      </w:pPr>
    </w:p>
    <w:p w14:paraId="751B3330" w14:textId="77777777" w:rsidR="00137959" w:rsidRDefault="00A3609A">
      <w:pPr>
        <w:keepNext/>
        <w:keepLines/>
        <w:widowControl w:val="0"/>
        <w:numPr>
          <w:ilvl w:val="0"/>
          <w:numId w:val="35"/>
        </w:numPr>
        <w:ind w:hanging="720"/>
        <w:jc w:val="both"/>
        <w:rPr>
          <w:sz w:val="22"/>
          <w:szCs w:val="22"/>
        </w:rPr>
      </w:pPr>
      <w:r>
        <w:rPr>
          <w:b/>
          <w:sz w:val="22"/>
          <w:szCs w:val="22"/>
        </w:rPr>
        <w:t>INDEMNIFICATION BY ENTRANT.</w:t>
      </w:r>
      <w:r>
        <w:rPr>
          <w:sz w:val="22"/>
          <w:szCs w:val="22"/>
        </w:rPr>
        <w:t xml:space="preserve"> By entering the Contest, each entrant releases, indemnifies and holds Releasees harmless from any and all liability for any injuries, loss or damage of any kind to the entrant or any other person, including personal injury, exposure to the COVID-19 virus, death, or property damage, resulting in whole or in part, directly or indirectly, from (a) their participation in the Contest or any Contest-related activity; (b) the acceptance, use, or misuse of any Prize; or (c) any breach of the Contest Rules. Each entrant agrees to fully indemnify the Releasees from any and all claims made by third parties relating to the entrant’s participation in the Contest, without limitation.</w:t>
      </w:r>
    </w:p>
    <w:p w14:paraId="751B3331" w14:textId="77777777" w:rsidR="00137959" w:rsidRDefault="00137959">
      <w:pPr>
        <w:widowControl w:val="0"/>
        <w:ind w:left="720" w:hanging="720"/>
        <w:jc w:val="both"/>
        <w:rPr>
          <w:b/>
          <w:sz w:val="22"/>
          <w:szCs w:val="22"/>
        </w:rPr>
      </w:pPr>
    </w:p>
    <w:p w14:paraId="751B3332" w14:textId="77777777" w:rsidR="00137959" w:rsidRPr="00C16F95" w:rsidRDefault="00A3609A">
      <w:pPr>
        <w:keepNext/>
        <w:keepLines/>
        <w:widowControl w:val="0"/>
        <w:numPr>
          <w:ilvl w:val="0"/>
          <w:numId w:val="35"/>
        </w:numPr>
        <w:ind w:hanging="720"/>
        <w:jc w:val="both"/>
        <w:rPr>
          <w:b/>
          <w:sz w:val="22"/>
          <w:szCs w:val="22"/>
        </w:rPr>
      </w:pPr>
      <w:r>
        <w:rPr>
          <w:b/>
          <w:sz w:val="22"/>
          <w:szCs w:val="22"/>
        </w:rPr>
        <w:t>LIMITATION OF LIABILITY.</w:t>
      </w:r>
      <w:r>
        <w:rPr>
          <w:sz w:val="22"/>
          <w:szCs w:val="22"/>
        </w:rPr>
        <w:t xml:space="preserve"> The Sponsors assume no responsibility or liability for lost, late, unintelligible/illegible, falsified, damaged, misdirected or incomplete entries, notifications, responses, replies or any Release, or for any computer, online, software,</w:t>
      </w:r>
      <w:r>
        <w:rPr>
          <w:b/>
          <w:sz w:val="22"/>
          <w:szCs w:val="22"/>
        </w:rPr>
        <w:t xml:space="preserve"> </w:t>
      </w:r>
      <w:r>
        <w:rPr>
          <w:sz w:val="22"/>
          <w:szCs w:val="22"/>
        </w:rPr>
        <w:t xml:space="preserve">telephone, hardware or technical malfunctions that may occur, including but not limited to malfunctions that may affect the transmission or non-transmission of an entry. The Sponsors are not responsible for any incorrect or inaccurate information, whether caused by website users or by any of the equipment or programming associated with or utilized in the Contest or by any technical or human error which may occur in the administration of the Contest. The Sponsors assume no responsibility or liability in the event that the Contest cannot </w:t>
      </w:r>
      <w:r w:rsidRPr="00C16F95">
        <w:rPr>
          <w:sz w:val="22"/>
          <w:szCs w:val="22"/>
        </w:rPr>
        <w:t>be conducted as planned for any reason, including reasons beyond the control of the Sponsors, such as infection by computer virus, bugs, tampering, unauthorized intervention, fraud, technical failures, or corruption of the administration, security, fairness, integrity or proper conduct of this Contest and/or the Contest Microsite.</w:t>
      </w:r>
    </w:p>
    <w:p w14:paraId="751B3333" w14:textId="77777777" w:rsidR="00137959" w:rsidRPr="00C16F95" w:rsidRDefault="00137959">
      <w:pPr>
        <w:widowControl w:val="0"/>
        <w:jc w:val="both"/>
        <w:rPr>
          <w:sz w:val="22"/>
          <w:szCs w:val="22"/>
        </w:rPr>
      </w:pPr>
    </w:p>
    <w:p w14:paraId="751B3334" w14:textId="098D3696" w:rsidR="00137959" w:rsidRPr="00C16F95" w:rsidRDefault="00A3609A">
      <w:pPr>
        <w:widowControl w:val="0"/>
        <w:numPr>
          <w:ilvl w:val="0"/>
          <w:numId w:val="35"/>
        </w:numPr>
        <w:ind w:hanging="720"/>
        <w:jc w:val="both"/>
        <w:rPr>
          <w:sz w:val="22"/>
          <w:szCs w:val="22"/>
        </w:rPr>
      </w:pPr>
      <w:r w:rsidRPr="00C16F95">
        <w:rPr>
          <w:b/>
          <w:sz w:val="22"/>
          <w:szCs w:val="22"/>
        </w:rPr>
        <w:t>CONDUCT.</w:t>
      </w:r>
      <w:r w:rsidRPr="00C16F95">
        <w:rPr>
          <w:sz w:val="22"/>
          <w:szCs w:val="22"/>
        </w:rPr>
        <w:t xml:space="preserve"> By participating in the Contest, each entrant is deemed to have executed and agrees to be bound by the Contest Rules, which will be posted at </w:t>
      </w:r>
      <w:r w:rsidR="00E31AFA">
        <w:rPr>
          <w:sz w:val="22"/>
          <w:szCs w:val="22"/>
        </w:rPr>
        <w:t>each</w:t>
      </w:r>
      <w:r w:rsidRPr="00C16F95">
        <w:rPr>
          <w:sz w:val="22"/>
          <w:szCs w:val="22"/>
        </w:rPr>
        <w:t xml:space="preserve"> Contest Microsite throughout the Contest Period. Each entrant further agrees to be bound by the decisions of the Sponsors , which shall be final and binding in all respects. The Sponsors reserve the right, in their sole discretion, to disqualify any entrant found to be: (a) violating the Contest Rules; (b) tampering or attempting to tamper with the entry process or the operation of the Contest and/or the Contest Microsite or any related promotional website; (c) violating the terms of service, conditions of use and/or general rules or guidelines of any Corus property or service; and/or (d) acting in an unsportsmanlike or disruptive manner, or with intent to annoy, abuse, threaten or harass the Sponsors or any other person. CAUTION: ANY ATTEMPT TO DELIBERATELY DAMAGE THE CONTEST MICROSITE OR ANY RELATED WEBSITE OR UNDERMINE THE LEGITIMATE OPERATION OF THE CONTEST MAY BE A VIOLATION OF CRIMINAL AND CIVIL LAWS. SHOULD SUCH AN ATTEMPT BE MADE, THE SPONSORS RESERVE THE RIGHT TO SEEK REMEDIES AND DAMAGES TO THE FULLEST EXTENT PERMITTED BY LAW, INCLUDING BUT NOT LIMITED TO CRIMINAL PROSECUTION. </w:t>
      </w:r>
      <w:r w:rsidR="000E3370">
        <w:rPr>
          <w:sz w:val="22"/>
          <w:szCs w:val="22"/>
        </w:rPr>
        <w:t xml:space="preserve">Grand Prize </w:t>
      </w:r>
      <w:r w:rsidRPr="00C16F95">
        <w:rPr>
          <w:sz w:val="22"/>
          <w:szCs w:val="22"/>
        </w:rPr>
        <w:t xml:space="preserve">Winner </w:t>
      </w:r>
      <w:r w:rsidRPr="00C16F95">
        <w:rPr>
          <w:bCs/>
          <w:sz w:val="22"/>
          <w:szCs w:val="22"/>
        </w:rPr>
        <w:t>and Guest</w:t>
      </w:r>
      <w:r w:rsidRPr="00C16F95">
        <w:rPr>
          <w:b/>
          <w:sz w:val="22"/>
          <w:szCs w:val="22"/>
        </w:rPr>
        <w:t xml:space="preserve"> </w:t>
      </w:r>
      <w:r w:rsidRPr="00C16F95">
        <w:rPr>
          <w:sz w:val="22"/>
          <w:szCs w:val="22"/>
        </w:rPr>
        <w:t xml:space="preserve">must at all times behave appropriately when taking part in the </w:t>
      </w:r>
      <w:r w:rsidR="000E3370">
        <w:rPr>
          <w:sz w:val="22"/>
          <w:szCs w:val="22"/>
        </w:rPr>
        <w:t xml:space="preserve">Grand Prize </w:t>
      </w:r>
      <w:r w:rsidRPr="00C16F95">
        <w:rPr>
          <w:sz w:val="22"/>
          <w:szCs w:val="22"/>
        </w:rPr>
        <w:t xml:space="preserve">and comply with the Contest Rules and any other rules or regulations in force at any other </w:t>
      </w:r>
      <w:r w:rsidR="000E3370">
        <w:rPr>
          <w:sz w:val="22"/>
          <w:szCs w:val="22"/>
        </w:rPr>
        <w:t>Grand Prize</w:t>
      </w:r>
      <w:r w:rsidRPr="00C16F95">
        <w:rPr>
          <w:sz w:val="22"/>
          <w:szCs w:val="22"/>
        </w:rPr>
        <w:t xml:space="preserve">-related locations. The Sponsors reserve the right to remove from any other </w:t>
      </w:r>
      <w:r w:rsidR="000E3370">
        <w:rPr>
          <w:sz w:val="22"/>
          <w:szCs w:val="22"/>
        </w:rPr>
        <w:t xml:space="preserve">Grand </w:t>
      </w:r>
      <w:r w:rsidRPr="00C16F95">
        <w:rPr>
          <w:sz w:val="22"/>
          <w:szCs w:val="22"/>
        </w:rPr>
        <w:t xml:space="preserve">Prize-related locations, any </w:t>
      </w:r>
      <w:r w:rsidR="000E3370">
        <w:rPr>
          <w:sz w:val="22"/>
          <w:szCs w:val="22"/>
        </w:rPr>
        <w:t xml:space="preserve">Grand Prize </w:t>
      </w:r>
      <w:r w:rsidRPr="00C16F95">
        <w:rPr>
          <w:sz w:val="22"/>
          <w:szCs w:val="22"/>
        </w:rPr>
        <w:t xml:space="preserve">Winner and/or Guest who breaks such rules and/or fails to behave appropriately and to disqualify such </w:t>
      </w:r>
      <w:r w:rsidR="000E3370">
        <w:rPr>
          <w:sz w:val="22"/>
          <w:szCs w:val="22"/>
        </w:rPr>
        <w:t xml:space="preserve">Grand Prize </w:t>
      </w:r>
      <w:r w:rsidRPr="00C16F95">
        <w:rPr>
          <w:sz w:val="22"/>
          <w:szCs w:val="22"/>
        </w:rPr>
        <w:t>Winner and/or Guest.</w:t>
      </w:r>
      <w:r w:rsidRPr="00C16F95">
        <w:rPr>
          <w:b/>
          <w:sz w:val="22"/>
          <w:szCs w:val="22"/>
        </w:rPr>
        <w:t xml:space="preserve"> </w:t>
      </w:r>
      <w:r w:rsidRPr="00C16F95">
        <w:rPr>
          <w:sz w:val="22"/>
          <w:szCs w:val="22"/>
        </w:rPr>
        <w:t xml:space="preserve">Any disqualified </w:t>
      </w:r>
      <w:r w:rsidR="000E3370">
        <w:rPr>
          <w:sz w:val="22"/>
          <w:szCs w:val="22"/>
        </w:rPr>
        <w:t xml:space="preserve">Grand Prize </w:t>
      </w:r>
      <w:r w:rsidRPr="00C16F95">
        <w:rPr>
          <w:sz w:val="22"/>
          <w:szCs w:val="22"/>
        </w:rPr>
        <w:t>Winner</w:t>
      </w:r>
      <w:r w:rsidRPr="00C16F95">
        <w:rPr>
          <w:b/>
          <w:sz w:val="22"/>
          <w:szCs w:val="22"/>
        </w:rPr>
        <w:t xml:space="preserve"> </w:t>
      </w:r>
      <w:r w:rsidRPr="00C16F95">
        <w:rPr>
          <w:sz w:val="22"/>
          <w:szCs w:val="22"/>
        </w:rPr>
        <w:t>and/or Guest</w:t>
      </w:r>
      <w:r w:rsidRPr="00C16F95">
        <w:rPr>
          <w:b/>
          <w:sz w:val="22"/>
          <w:szCs w:val="22"/>
        </w:rPr>
        <w:t xml:space="preserve"> </w:t>
      </w:r>
      <w:r w:rsidRPr="00C16F95">
        <w:rPr>
          <w:sz w:val="22"/>
          <w:szCs w:val="22"/>
        </w:rPr>
        <w:t xml:space="preserve">will forfeit any un-awarded elements of the </w:t>
      </w:r>
      <w:r w:rsidR="000E3370">
        <w:rPr>
          <w:sz w:val="22"/>
          <w:szCs w:val="22"/>
        </w:rPr>
        <w:t xml:space="preserve">Grand </w:t>
      </w:r>
      <w:r w:rsidRPr="00C16F95">
        <w:rPr>
          <w:sz w:val="22"/>
          <w:szCs w:val="22"/>
        </w:rPr>
        <w:t>Prize.</w:t>
      </w:r>
    </w:p>
    <w:p w14:paraId="751B3335" w14:textId="77777777" w:rsidR="00137959" w:rsidRDefault="00137959">
      <w:pPr>
        <w:widowControl w:val="0"/>
        <w:jc w:val="both"/>
        <w:rPr>
          <w:sz w:val="22"/>
          <w:szCs w:val="22"/>
        </w:rPr>
      </w:pPr>
    </w:p>
    <w:p w14:paraId="751B3336" w14:textId="77777777" w:rsidR="00137959" w:rsidRDefault="00A3609A" w:rsidP="00132F57">
      <w:pPr>
        <w:keepNext/>
        <w:keepLines/>
        <w:widowControl w:val="0"/>
        <w:numPr>
          <w:ilvl w:val="0"/>
          <w:numId w:val="35"/>
        </w:numPr>
        <w:ind w:hanging="720"/>
        <w:jc w:val="both"/>
        <w:rPr>
          <w:sz w:val="22"/>
          <w:szCs w:val="22"/>
        </w:rPr>
      </w:pPr>
      <w:r>
        <w:rPr>
          <w:b/>
          <w:sz w:val="22"/>
          <w:szCs w:val="22"/>
        </w:rPr>
        <w:lastRenderedPageBreak/>
        <w:t>PRIVACY / USE OF PERSONAL INFORMATION.</w:t>
      </w:r>
      <w:r>
        <w:rPr>
          <w:sz w:val="22"/>
          <w:szCs w:val="22"/>
        </w:rPr>
        <w:t xml:space="preserve"> </w:t>
      </w:r>
    </w:p>
    <w:p w14:paraId="751B3337" w14:textId="77777777" w:rsidR="00137959" w:rsidRDefault="00137959" w:rsidP="00132F57">
      <w:pPr>
        <w:keepNext/>
        <w:keepLines/>
        <w:widowControl w:val="0"/>
        <w:ind w:left="720" w:hanging="720"/>
        <w:jc w:val="both"/>
        <w:rPr>
          <w:sz w:val="22"/>
          <w:szCs w:val="22"/>
        </w:rPr>
      </w:pPr>
    </w:p>
    <w:p w14:paraId="751B3338" w14:textId="2B2BE24E" w:rsidR="00137959" w:rsidRPr="00C16F95" w:rsidRDefault="00A3609A" w:rsidP="00132F57">
      <w:pPr>
        <w:keepNext/>
        <w:keepLines/>
        <w:widowControl w:val="0"/>
        <w:numPr>
          <w:ilvl w:val="1"/>
          <w:numId w:val="45"/>
        </w:numPr>
        <w:ind w:left="907" w:hanging="540"/>
        <w:jc w:val="both"/>
        <w:rPr>
          <w:bCs/>
          <w:sz w:val="22"/>
          <w:szCs w:val="22"/>
          <w:lang w:val="en-CA"/>
        </w:rPr>
      </w:pPr>
      <w:r>
        <w:rPr>
          <w:sz w:val="22"/>
          <w:szCs w:val="22"/>
        </w:rPr>
        <w:t xml:space="preserve">By entering the Contest, </w:t>
      </w:r>
      <w:r w:rsidRPr="00C16F95">
        <w:rPr>
          <w:sz w:val="22"/>
          <w:szCs w:val="22"/>
        </w:rPr>
        <w:t xml:space="preserve">each entrant expressly consents to Corus, and its third-party agents and service providers, to collect, use, store, and share any personal information submitted by entrant to enter the Contest, such as name, age of majority confirmation, and contact information, as applicable, only for the purpose of implementing, administering, and fulfilling the Contest as described in these </w:t>
      </w:r>
      <w:r w:rsidR="00C16F95" w:rsidRPr="00C16F95">
        <w:rPr>
          <w:sz w:val="22"/>
          <w:szCs w:val="22"/>
        </w:rPr>
        <w:t xml:space="preserve">Contest </w:t>
      </w:r>
      <w:r w:rsidRPr="00C16F95">
        <w:rPr>
          <w:sz w:val="22"/>
          <w:szCs w:val="22"/>
        </w:rPr>
        <w:t xml:space="preserve">Rules, and in accordance with Corus’ Privacy Policy, available at </w:t>
      </w:r>
      <w:hyperlink r:id="rId18" w:history="1">
        <w:r w:rsidRPr="00C16F95">
          <w:rPr>
            <w:color w:val="0000FF"/>
            <w:sz w:val="22"/>
            <w:szCs w:val="22"/>
            <w:u w:val="single"/>
          </w:rPr>
          <w:t>http://www.corusent.com/privacy-policy</w:t>
        </w:r>
      </w:hyperlink>
      <w:r w:rsidRPr="00C16F95">
        <w:rPr>
          <w:sz w:val="22"/>
          <w:szCs w:val="22"/>
        </w:rPr>
        <w:t>.</w:t>
      </w:r>
    </w:p>
    <w:p w14:paraId="751B3339" w14:textId="77777777" w:rsidR="00137959" w:rsidRDefault="00137959">
      <w:pPr>
        <w:widowControl w:val="0"/>
        <w:ind w:left="907"/>
        <w:jc w:val="both"/>
        <w:rPr>
          <w:bCs/>
          <w:sz w:val="22"/>
          <w:szCs w:val="22"/>
          <w:lang w:val="en-CA"/>
        </w:rPr>
      </w:pPr>
    </w:p>
    <w:p w14:paraId="751B333A" w14:textId="050E8E92" w:rsidR="00137959" w:rsidRPr="00C16F95" w:rsidRDefault="00A3609A" w:rsidP="0089383D">
      <w:pPr>
        <w:keepNext/>
        <w:keepLines/>
        <w:widowControl w:val="0"/>
        <w:numPr>
          <w:ilvl w:val="1"/>
          <w:numId w:val="45"/>
        </w:numPr>
        <w:ind w:left="907" w:hanging="547"/>
        <w:jc w:val="both"/>
        <w:rPr>
          <w:bCs/>
          <w:sz w:val="22"/>
          <w:szCs w:val="22"/>
          <w:lang w:val="en-CA"/>
        </w:rPr>
      </w:pPr>
      <w:r>
        <w:rPr>
          <w:bCs/>
          <w:sz w:val="22"/>
          <w:szCs w:val="22"/>
        </w:rPr>
        <w:t xml:space="preserve">Each Winner further consents that: (a) any personal information they have provided in connection with this Contest </w:t>
      </w:r>
      <w:r w:rsidRPr="00C16F95">
        <w:rPr>
          <w:bCs/>
          <w:sz w:val="22"/>
          <w:szCs w:val="22"/>
        </w:rPr>
        <w:t>may be shared with</w:t>
      </w:r>
      <w:r w:rsidRPr="00C16F95">
        <w:rPr>
          <w:sz w:val="22"/>
          <w:szCs w:val="22"/>
        </w:rPr>
        <w:t xml:space="preserve"> </w:t>
      </w:r>
      <w:r w:rsidR="00C16F95" w:rsidRPr="00C16F95">
        <w:rPr>
          <w:sz w:val="22"/>
          <w:szCs w:val="22"/>
        </w:rPr>
        <w:t>Sony</w:t>
      </w:r>
      <w:r w:rsidR="00C16F95" w:rsidRPr="00C16F95">
        <w:rPr>
          <w:b/>
          <w:bCs/>
          <w:sz w:val="22"/>
          <w:szCs w:val="22"/>
        </w:rPr>
        <w:t xml:space="preserve"> </w:t>
      </w:r>
      <w:r w:rsidRPr="00C16F95">
        <w:rPr>
          <w:bCs/>
          <w:sz w:val="22"/>
          <w:szCs w:val="22"/>
        </w:rPr>
        <w:t xml:space="preserve">for the purpose of facilitating the delivery or fulfillment of a Prize; and (b) Corus may broadcast, publish, disseminate and otherwise use a Winner’s name, city/town/village and province/territory of residence, image and/or voice in connection with any promotion and/or publicity purposes without further compensation to Winner. </w:t>
      </w:r>
    </w:p>
    <w:p w14:paraId="751B333B" w14:textId="77777777" w:rsidR="00137959" w:rsidRPr="00C16F95" w:rsidRDefault="00137959">
      <w:pPr>
        <w:ind w:left="720"/>
        <w:rPr>
          <w:bCs/>
          <w:sz w:val="22"/>
          <w:szCs w:val="22"/>
          <w:lang w:val="en-CA"/>
        </w:rPr>
      </w:pPr>
    </w:p>
    <w:p w14:paraId="751B333C" w14:textId="77777777" w:rsidR="00137959" w:rsidRDefault="00A3609A">
      <w:pPr>
        <w:widowControl w:val="0"/>
        <w:numPr>
          <w:ilvl w:val="1"/>
          <w:numId w:val="45"/>
        </w:numPr>
        <w:ind w:left="907" w:hanging="540"/>
        <w:jc w:val="both"/>
        <w:rPr>
          <w:bCs/>
          <w:sz w:val="22"/>
          <w:szCs w:val="22"/>
        </w:rPr>
      </w:pPr>
      <w:r w:rsidRPr="00C16F95">
        <w:rPr>
          <w:bCs/>
          <w:sz w:val="22"/>
          <w:szCs w:val="22"/>
        </w:rPr>
        <w:t>No communication unrelated to the Contest</w:t>
      </w:r>
      <w:r>
        <w:rPr>
          <w:bCs/>
          <w:sz w:val="22"/>
          <w:szCs w:val="22"/>
        </w:rPr>
        <w:t>, commercial or otherwise, will be sent to the entrant unless the entrant otherwise expressly agrees to receive further communications from Sponsors.</w:t>
      </w:r>
    </w:p>
    <w:p w14:paraId="751B333D" w14:textId="77777777" w:rsidR="00137959" w:rsidRDefault="00137959">
      <w:pPr>
        <w:widowControl w:val="0"/>
        <w:ind w:left="900"/>
        <w:jc w:val="both"/>
        <w:rPr>
          <w:bCs/>
          <w:sz w:val="22"/>
          <w:szCs w:val="22"/>
          <w:lang w:val="en-CA"/>
        </w:rPr>
      </w:pPr>
    </w:p>
    <w:p w14:paraId="751B333E" w14:textId="77777777" w:rsidR="00137959" w:rsidRDefault="00A3609A">
      <w:pPr>
        <w:keepNext/>
        <w:keepLines/>
        <w:widowControl w:val="0"/>
        <w:numPr>
          <w:ilvl w:val="0"/>
          <w:numId w:val="35"/>
        </w:numPr>
        <w:ind w:hanging="720"/>
        <w:jc w:val="both"/>
        <w:rPr>
          <w:b/>
          <w:sz w:val="22"/>
          <w:szCs w:val="22"/>
        </w:rPr>
      </w:pPr>
      <w:r>
        <w:rPr>
          <w:b/>
          <w:sz w:val="22"/>
          <w:szCs w:val="22"/>
        </w:rPr>
        <w:t>INTELLECTUAL PROPERTY.</w:t>
      </w:r>
      <w:r>
        <w:rPr>
          <w:sz w:val="22"/>
          <w:szCs w:val="22"/>
        </w:rPr>
        <w:t xml:space="preserve"> All intellectual property, including but not limited to trade-marks, trade names, logos, designs, promotional materials, web pages, source code, drawings, illustrations, slogans and representations is owned by the Sponsors and/or their affiliates. All rights are reserved. Unauthorized copying or use of any copyrighted material or intellectual property without the express written consent of its owner is strictly prohibited. </w:t>
      </w:r>
    </w:p>
    <w:p w14:paraId="751B333F" w14:textId="77777777" w:rsidR="00137959" w:rsidRDefault="00137959">
      <w:pPr>
        <w:widowControl w:val="0"/>
        <w:jc w:val="both"/>
        <w:rPr>
          <w:b/>
          <w:sz w:val="22"/>
          <w:szCs w:val="22"/>
        </w:rPr>
      </w:pPr>
    </w:p>
    <w:p w14:paraId="751B3340" w14:textId="77777777" w:rsidR="00137959" w:rsidRDefault="00A3609A">
      <w:pPr>
        <w:keepNext/>
        <w:keepLines/>
        <w:widowControl w:val="0"/>
        <w:numPr>
          <w:ilvl w:val="0"/>
          <w:numId w:val="35"/>
        </w:numPr>
        <w:ind w:hanging="720"/>
        <w:jc w:val="both"/>
        <w:rPr>
          <w:b/>
          <w:sz w:val="22"/>
          <w:szCs w:val="22"/>
        </w:rPr>
      </w:pPr>
      <w:r>
        <w:rPr>
          <w:b/>
          <w:sz w:val="22"/>
          <w:szCs w:val="22"/>
        </w:rPr>
        <w:t>TERMINATION.</w:t>
      </w:r>
      <w:r>
        <w:rPr>
          <w:sz w:val="22"/>
          <w:szCs w:val="22"/>
        </w:rPr>
        <w:t xml:space="preserve"> The</w:t>
      </w:r>
      <w:r>
        <w:rPr>
          <w:b/>
          <w:sz w:val="22"/>
          <w:szCs w:val="22"/>
        </w:rPr>
        <w:t xml:space="preserve"> </w:t>
      </w:r>
      <w:r>
        <w:rPr>
          <w:sz w:val="22"/>
          <w:szCs w:val="22"/>
        </w:rPr>
        <w:t>Sponsors reserve the right, in their sole discretion, to terminate the Contest, in whole or in part, and/or modify, amend or suspend the Contest, and/or the Contest Rules in any way, at any time, for any reason without prior notice.</w:t>
      </w:r>
    </w:p>
    <w:p w14:paraId="751B3341" w14:textId="77777777" w:rsidR="00137959" w:rsidRDefault="00137959">
      <w:pPr>
        <w:widowControl w:val="0"/>
        <w:ind w:left="360" w:hanging="720"/>
        <w:jc w:val="both"/>
        <w:rPr>
          <w:b/>
          <w:sz w:val="22"/>
          <w:szCs w:val="22"/>
        </w:rPr>
      </w:pPr>
    </w:p>
    <w:p w14:paraId="751B3342" w14:textId="77777777" w:rsidR="00137959" w:rsidRDefault="00A3609A">
      <w:pPr>
        <w:keepNext/>
        <w:keepLines/>
        <w:widowControl w:val="0"/>
        <w:numPr>
          <w:ilvl w:val="0"/>
          <w:numId w:val="35"/>
        </w:numPr>
        <w:ind w:hanging="720"/>
        <w:jc w:val="both"/>
        <w:rPr>
          <w:b/>
          <w:sz w:val="22"/>
          <w:szCs w:val="22"/>
        </w:rPr>
      </w:pPr>
      <w:r>
        <w:rPr>
          <w:b/>
          <w:sz w:val="22"/>
          <w:szCs w:val="22"/>
        </w:rPr>
        <w:t>LAW.</w:t>
      </w:r>
      <w:r>
        <w:rPr>
          <w:sz w:val="22"/>
          <w:szCs w:val="22"/>
        </w:rPr>
        <w:t xml:space="preserve"> These are the official Contest Rules. The Contest is subject to applicable federal, provincial and municipal laws and regulations. The Contest Rules are subject to change without notice in order to comply with any applicable federal, provincial and municipal laws or the policy of any other entity having jurisdiction over the Sponsors. All issues and questions concerning the construction, validity, interpretation and enforceability of the Contest Rules or the rights and obligations as between the entrant and the Sponsors in connection with the Contest shall be governed by and construed in accordance with the laws of the province of Ontario without giving effect to any choice of law or conflict of law rules or provisions that would cause the application of any other jurisdiction’s laws.</w:t>
      </w:r>
    </w:p>
    <w:p w14:paraId="751B3343" w14:textId="77777777" w:rsidR="00137959" w:rsidRDefault="00137959">
      <w:pPr>
        <w:widowControl w:val="0"/>
        <w:ind w:left="360" w:hanging="720"/>
        <w:jc w:val="both"/>
        <w:rPr>
          <w:sz w:val="22"/>
          <w:szCs w:val="22"/>
        </w:rPr>
      </w:pPr>
    </w:p>
    <w:p w14:paraId="751B3344" w14:textId="77777777" w:rsidR="00137959" w:rsidRDefault="00A3609A">
      <w:pPr>
        <w:widowControl w:val="0"/>
        <w:numPr>
          <w:ilvl w:val="0"/>
          <w:numId w:val="35"/>
        </w:numPr>
        <w:ind w:hanging="720"/>
        <w:jc w:val="both"/>
        <w:rPr>
          <w:b/>
          <w:sz w:val="22"/>
          <w:szCs w:val="22"/>
        </w:rPr>
      </w:pPr>
      <w:r>
        <w:rPr>
          <w:rStyle w:val="bold1"/>
          <w:rFonts w:ascii="Times New Roman" w:hAnsi="Times New Roman"/>
          <w:sz w:val="22"/>
          <w:szCs w:val="22"/>
        </w:rPr>
        <w:t>DISCREPANCY.</w:t>
      </w:r>
      <w:r>
        <w:rPr>
          <w:rStyle w:val="bold1"/>
          <w:rFonts w:ascii="Times New Roman" w:hAnsi="Times New Roman"/>
          <w:b w:val="0"/>
          <w:sz w:val="22"/>
          <w:szCs w:val="22"/>
        </w:rPr>
        <w:t xml:space="preserve"> </w:t>
      </w:r>
      <w:r>
        <w:rPr>
          <w:sz w:val="22"/>
          <w:szCs w:val="22"/>
        </w:rPr>
        <w:t xml:space="preserve">In the event of any discrepancy or inconsistency between the terms and conditions of the Contest Rules and disclosures or other statements contained in any Contest-related materials, including but not limited to the Contest entry form, or point of sale, television, print or online advertising, the terms and conditions of the Contest Rules shall prevail, govern and control. </w:t>
      </w:r>
    </w:p>
    <w:p w14:paraId="751B3345" w14:textId="77777777" w:rsidR="00137959" w:rsidRDefault="00137959">
      <w:pPr>
        <w:keepNext/>
        <w:keepLines/>
        <w:widowControl w:val="0"/>
        <w:ind w:left="360" w:hanging="720"/>
        <w:jc w:val="both"/>
        <w:rPr>
          <w:sz w:val="22"/>
          <w:szCs w:val="22"/>
        </w:rPr>
      </w:pPr>
    </w:p>
    <w:p w14:paraId="751B3348" w14:textId="6A8C8D00" w:rsidR="00137959" w:rsidRPr="00C16F95" w:rsidRDefault="00A3609A">
      <w:pPr>
        <w:keepNext/>
        <w:keepLines/>
        <w:widowControl w:val="0"/>
        <w:numPr>
          <w:ilvl w:val="0"/>
          <w:numId w:val="35"/>
        </w:numPr>
        <w:ind w:hanging="720"/>
        <w:jc w:val="both"/>
        <w:rPr>
          <w:b/>
          <w:sz w:val="22"/>
          <w:szCs w:val="22"/>
        </w:rPr>
      </w:pPr>
      <w:r w:rsidRPr="00C16F95">
        <w:rPr>
          <w:b/>
          <w:sz w:val="22"/>
          <w:szCs w:val="22"/>
        </w:rPr>
        <w:t xml:space="preserve">SOCIAL MEDIA. </w:t>
      </w:r>
      <w:r w:rsidRPr="00C16F95">
        <w:rPr>
          <w:sz w:val="22"/>
          <w:szCs w:val="22"/>
        </w:rPr>
        <w:t>This Contest is in no way sponsored, endorsed or administered by any social media platforms on which the Contest may have been promoted and/or publicized. Any questions, comments or complaints regarding the Contest must be directed to Corus</w:t>
      </w:r>
      <w:r w:rsidR="00C16F95" w:rsidRPr="00C16F95">
        <w:rPr>
          <w:sz w:val="22"/>
          <w:szCs w:val="22"/>
        </w:rPr>
        <w:t>.</w:t>
      </w:r>
    </w:p>
    <w:p w14:paraId="751B3349" w14:textId="77777777" w:rsidR="00137959" w:rsidRDefault="00137959">
      <w:pPr>
        <w:widowControl w:val="0"/>
        <w:ind w:left="720" w:hanging="720"/>
        <w:jc w:val="both"/>
        <w:rPr>
          <w:sz w:val="22"/>
          <w:szCs w:val="22"/>
        </w:rPr>
      </w:pPr>
    </w:p>
    <w:p w14:paraId="751B334A" w14:textId="77777777" w:rsidR="00137959" w:rsidRDefault="00137959">
      <w:pPr>
        <w:widowControl w:val="0"/>
        <w:rPr>
          <w:sz w:val="22"/>
          <w:szCs w:val="22"/>
        </w:rPr>
      </w:pPr>
    </w:p>
    <w:sectPr w:rsidR="00137959">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1CEA9" w14:textId="77777777" w:rsidR="002B5D28" w:rsidRDefault="002B5D28">
      <w:r>
        <w:separator/>
      </w:r>
    </w:p>
  </w:endnote>
  <w:endnote w:type="continuationSeparator" w:id="0">
    <w:p w14:paraId="27D98403" w14:textId="77777777" w:rsidR="002B5D28" w:rsidRDefault="002B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787E" w14:textId="77777777" w:rsidR="00681FDE" w:rsidRDefault="00681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334F" w14:textId="77777777" w:rsidR="00137959" w:rsidRDefault="00A3609A">
    <w:pPr>
      <w:pStyle w:val="Footer"/>
      <w:rPr>
        <w:sz w:val="20"/>
      </w:rPr>
    </w:pPr>
    <w:r>
      <w:rPr>
        <w:noProof/>
      </w:rPr>
      <mc:AlternateContent>
        <mc:Choice Requires="wps">
          <w:drawing>
            <wp:anchor distT="0" distB="0" distL="114300" distR="114300" simplePos="0" relativeHeight="251657728" behindDoc="0" locked="0" layoutInCell="0" allowOverlap="1" wp14:anchorId="751B3350" wp14:editId="751B3351">
              <wp:simplePos x="0" y="0"/>
              <wp:positionH relativeFrom="margin">
                <wp:posOffset>0</wp:posOffset>
              </wp:positionH>
              <wp:positionV relativeFrom="page">
                <wp:align>bottom</wp:align>
              </wp:positionV>
              <wp:extent cx="5943600" cy="457200"/>
              <wp:effectExtent l="0" t="0" r="0" b="0"/>
              <wp:wrapNone/>
              <wp:docPr id="20776353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noFill/>
                      <a:ln>
                        <a:noFill/>
                      </a:ln>
                    </wps:spPr>
                    <wps:txbx>
                      <w:txbxContent>
                        <w:p w14:paraId="751B3352" w14:textId="77777777" w:rsidR="00137959" w:rsidRDefault="00137959">
                          <w:pPr>
                            <w:pStyle w:val="DocsID"/>
                          </w:pPr>
                        </w:p>
                      </w:txbxContent>
                    </wps:txbx>
                    <wps:bodyPr rot="0" vert="horz" wrap="square" lIns="0" tIns="0" rIns="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B3350" id="_x0000_t202" coordsize="21600,21600" o:spt="202" path="m,l,21600r21600,l21600,xe">
              <v:stroke joinstyle="miter"/>
              <v:path gradientshapeok="t" o:connecttype="rect"/>
            </v:shapetype>
            <v:shape id="Text Box 1" o:spid="_x0000_s1026" type="#_x0000_t202" style="position:absolute;margin-left:0;margin-top:0;width:468pt;height:36pt;z-index:251657728;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" o:allowincell="f" filled="f" stroked="f">
              <v:textbox inset="0,0,0,14.4pt">
                <w:txbxContent>
                  <w:p w14:paraId="751B3352" w14:textId="77777777" w:rsidR="00137959" w:rsidRDefault="00137959">
                    <w:pPr>
                      <w:pStyle w:val="DocsID"/>
                    </w:pPr>
                  </w:p>
                </w:txbxContent>
              </v:textbox>
              <w10:wrap anchorx="margin" anchory="page"/>
            </v:shape>
          </w:pict>
        </mc:Fallback>
      </mc:AlternateConten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8C15" w14:textId="77777777" w:rsidR="00681FDE" w:rsidRDefault="00681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A670" w14:textId="77777777" w:rsidR="002B5D28" w:rsidRDefault="002B5D28">
      <w:r>
        <w:separator/>
      </w:r>
    </w:p>
  </w:footnote>
  <w:footnote w:type="continuationSeparator" w:id="0">
    <w:p w14:paraId="7D9D8A5D" w14:textId="77777777" w:rsidR="002B5D28" w:rsidRDefault="002B5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16A8" w14:textId="77777777" w:rsidR="00681FDE" w:rsidRDefault="00681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BD19" w14:textId="77777777" w:rsidR="00681FDE" w:rsidRDefault="00681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2470" w14:textId="77777777" w:rsidR="00681FDE" w:rsidRDefault="00681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268"/>
    <w:multiLevelType w:val="hybridMultilevel"/>
    <w:tmpl w:val="F250A8E8"/>
    <w:lvl w:ilvl="0" w:tplc="1DFA64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EA01ED"/>
    <w:multiLevelType w:val="multilevel"/>
    <w:tmpl w:val="1570CE20"/>
    <w:lvl w:ilvl="0">
      <w:start w:val="1"/>
      <w:numFmt w:val="lowerLetter"/>
      <w:lvlText w:val="%1."/>
      <w:lvlJc w:val="left"/>
      <w:pPr>
        <w:tabs>
          <w:tab w:val="num" w:pos="1800"/>
        </w:tabs>
        <w:ind w:left="1800" w:hanging="360"/>
      </w:p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06185E"/>
    <w:multiLevelType w:val="multilevel"/>
    <w:tmpl w:val="A1C0D576"/>
    <w:lvl w:ilvl="0">
      <w:start w:val="1"/>
      <w:numFmt w:val="lowerLetter"/>
      <w:lvlText w:val="%1."/>
      <w:lvlJc w:val="left"/>
      <w:pPr>
        <w:tabs>
          <w:tab w:val="num" w:pos="1440"/>
        </w:tabs>
        <w:ind w:left="1368" w:hanging="648"/>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AB15495"/>
    <w:multiLevelType w:val="hybridMultilevel"/>
    <w:tmpl w:val="19A2DC4A"/>
    <w:lvl w:ilvl="0" w:tplc="81CE2F3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511E62"/>
    <w:multiLevelType w:val="multilevel"/>
    <w:tmpl w:val="F5F4166A"/>
    <w:name w:val="ORLgl"/>
    <w:lvl w:ilvl="0">
      <w:start w:val="1"/>
      <w:numFmt w:val="decimal"/>
      <w:lvlRestart w:val="0"/>
      <w:suff w:val="nothing"/>
      <w:lvlText w:val="Section %1 – "/>
      <w:lvlJc w:val="left"/>
      <w:pPr>
        <w:ind w:left="0" w:firstLine="0"/>
      </w:pPr>
      <w:rPr>
        <w:rFonts w:hint="default"/>
        <w:b/>
        <w:i w:val="0"/>
        <w:caps/>
        <w:smallCaps w:val="0"/>
      </w:rPr>
    </w:lvl>
    <w:lvl w:ilvl="1">
      <w:start w:val="1"/>
      <w:numFmt w:val="decimal"/>
      <w:pStyle w:val="ORLglL1"/>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5" w15:restartNumberingAfterBreak="0">
    <w:nsid w:val="0F973C17"/>
    <w:multiLevelType w:val="hybridMultilevel"/>
    <w:tmpl w:val="9F24A1B6"/>
    <w:lvl w:ilvl="0" w:tplc="FFFFFFFF">
      <w:start w:val="1"/>
      <w:numFmt w:val="lowerLetter"/>
      <w:lvlText w:val="(%1)"/>
      <w:lvlJc w:val="left"/>
      <w:pPr>
        <w:tabs>
          <w:tab w:val="num" w:pos="1440"/>
        </w:tabs>
        <w:ind w:left="1440" w:hanging="720"/>
      </w:pPr>
      <w:rPr>
        <w:rFonts w:ascii="Times New Roman" w:hAnsi="Times New Roman"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2004A02"/>
    <w:multiLevelType w:val="hybridMultilevel"/>
    <w:tmpl w:val="2376BD5A"/>
    <w:lvl w:ilvl="0" w:tplc="62BAEF74">
      <w:start w:val="2"/>
      <w:numFmt w:val="decimal"/>
      <w:lvlText w:val="%1."/>
      <w:lvlJc w:val="left"/>
      <w:pPr>
        <w:tabs>
          <w:tab w:val="num" w:pos="1080"/>
        </w:tabs>
        <w:ind w:left="1080" w:hanging="720"/>
      </w:pPr>
      <w:rPr>
        <w:rFonts w:hint="default"/>
      </w:rPr>
    </w:lvl>
    <w:lvl w:ilvl="1" w:tplc="10090005">
      <w:start w:val="1"/>
      <w:numFmt w:val="bullet"/>
      <w:lvlText w:val=""/>
      <w:lvlJc w:val="left"/>
      <w:pPr>
        <w:tabs>
          <w:tab w:val="num" w:pos="1440"/>
        </w:tabs>
        <w:ind w:left="1440" w:hanging="360"/>
      </w:pPr>
      <w:rPr>
        <w:rFonts w:ascii="Wingdings" w:hAnsi="Wingding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1C1F7DF4"/>
    <w:multiLevelType w:val="hybridMultilevel"/>
    <w:tmpl w:val="C786106C"/>
    <w:lvl w:ilvl="0" w:tplc="7996E14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A62152"/>
    <w:multiLevelType w:val="hybridMultilevel"/>
    <w:tmpl w:val="4B1AA152"/>
    <w:lvl w:ilvl="0" w:tplc="F230E170">
      <w:start w:val="1"/>
      <w:numFmt w:val="lowerLetter"/>
      <w:lvlText w:val="(%1)"/>
      <w:lvlJc w:val="left"/>
      <w:pPr>
        <w:ind w:left="144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21F45A0"/>
    <w:multiLevelType w:val="hybridMultilevel"/>
    <w:tmpl w:val="BF8858B6"/>
    <w:lvl w:ilvl="0" w:tplc="CEA8AE42">
      <w:start w:val="1"/>
      <w:numFmt w:val="decimal"/>
      <w:lvlText w:val="%1."/>
      <w:lvlJc w:val="left"/>
      <w:pPr>
        <w:tabs>
          <w:tab w:val="num" w:pos="1080"/>
        </w:tabs>
        <w:ind w:left="1080" w:hanging="72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825671"/>
    <w:multiLevelType w:val="hybridMultilevel"/>
    <w:tmpl w:val="F8C668B8"/>
    <w:lvl w:ilvl="0" w:tplc="CEA8AE4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C583E"/>
    <w:multiLevelType w:val="hybridMultilevel"/>
    <w:tmpl w:val="A0F20964"/>
    <w:lvl w:ilvl="0" w:tplc="F1223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2B60D0"/>
    <w:multiLevelType w:val="hybridMultilevel"/>
    <w:tmpl w:val="9F24A1B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C617E2"/>
    <w:multiLevelType w:val="hybridMultilevel"/>
    <w:tmpl w:val="09CAC708"/>
    <w:lvl w:ilvl="0" w:tplc="266C6FEC">
      <w:start w:val="1"/>
      <w:numFmt w:val="lowerRoman"/>
      <w:lvlText w:val="(%1)"/>
      <w:lvlJc w:val="left"/>
      <w:pPr>
        <w:tabs>
          <w:tab w:val="num" w:pos="1800"/>
        </w:tabs>
        <w:ind w:left="1800" w:hanging="720"/>
      </w:pPr>
      <w:rPr>
        <w:rFonts w:hint="default"/>
      </w:rPr>
    </w:lvl>
    <w:lvl w:ilvl="1" w:tplc="5E1A9E2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C25238"/>
    <w:multiLevelType w:val="hybridMultilevel"/>
    <w:tmpl w:val="CF5229BE"/>
    <w:lvl w:ilvl="0" w:tplc="CB04D66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7415F9"/>
    <w:multiLevelType w:val="hybridMultilevel"/>
    <w:tmpl w:val="491E5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pStyle w:val="ORLglL4"/>
      <w:lvlText w:val=""/>
      <w:lvlJc w:val="left"/>
      <w:pPr>
        <w:tabs>
          <w:tab w:val="num" w:pos="2880"/>
        </w:tabs>
        <w:ind w:left="2880" w:hanging="360"/>
      </w:pPr>
      <w:rPr>
        <w:rFonts w:ascii="Symbol" w:hAnsi="Symbol" w:hint="default"/>
      </w:rPr>
    </w:lvl>
    <w:lvl w:ilvl="4" w:tplc="04090003" w:tentative="1">
      <w:start w:val="1"/>
      <w:numFmt w:val="bullet"/>
      <w:pStyle w:val="ORLglL5"/>
      <w:lvlText w:val="o"/>
      <w:lvlJc w:val="left"/>
      <w:pPr>
        <w:tabs>
          <w:tab w:val="num" w:pos="3600"/>
        </w:tabs>
        <w:ind w:left="3600" w:hanging="360"/>
      </w:pPr>
      <w:rPr>
        <w:rFonts w:ascii="Courier New" w:hAnsi="Courier New" w:hint="default"/>
      </w:rPr>
    </w:lvl>
    <w:lvl w:ilvl="5" w:tplc="04090005" w:tentative="1">
      <w:start w:val="1"/>
      <w:numFmt w:val="bullet"/>
      <w:pStyle w:val="ORLglL6"/>
      <w:lvlText w:val=""/>
      <w:lvlJc w:val="left"/>
      <w:pPr>
        <w:tabs>
          <w:tab w:val="num" w:pos="4320"/>
        </w:tabs>
        <w:ind w:left="4320" w:hanging="360"/>
      </w:pPr>
      <w:rPr>
        <w:rFonts w:ascii="Wingdings" w:hAnsi="Wingdings" w:hint="default"/>
      </w:rPr>
    </w:lvl>
    <w:lvl w:ilvl="6" w:tplc="04090001" w:tentative="1">
      <w:start w:val="1"/>
      <w:numFmt w:val="bullet"/>
      <w:pStyle w:val="ORLglL7"/>
      <w:lvlText w:val=""/>
      <w:lvlJc w:val="left"/>
      <w:pPr>
        <w:tabs>
          <w:tab w:val="num" w:pos="5040"/>
        </w:tabs>
        <w:ind w:left="5040" w:hanging="360"/>
      </w:pPr>
      <w:rPr>
        <w:rFonts w:ascii="Symbol" w:hAnsi="Symbol" w:hint="default"/>
      </w:rPr>
    </w:lvl>
    <w:lvl w:ilvl="7" w:tplc="04090003" w:tentative="1">
      <w:start w:val="1"/>
      <w:numFmt w:val="bullet"/>
      <w:pStyle w:val="ORLglL8"/>
      <w:lvlText w:val="o"/>
      <w:lvlJc w:val="left"/>
      <w:pPr>
        <w:tabs>
          <w:tab w:val="num" w:pos="5760"/>
        </w:tabs>
        <w:ind w:left="5760" w:hanging="360"/>
      </w:pPr>
      <w:rPr>
        <w:rFonts w:ascii="Courier New" w:hAnsi="Courier New" w:hint="default"/>
      </w:rPr>
    </w:lvl>
    <w:lvl w:ilvl="8" w:tplc="04090005" w:tentative="1">
      <w:start w:val="1"/>
      <w:numFmt w:val="bullet"/>
      <w:pStyle w:val="ORLglL9"/>
      <w:lvlText w:val=""/>
      <w:lvlJc w:val="left"/>
      <w:pPr>
        <w:tabs>
          <w:tab w:val="num" w:pos="6480"/>
        </w:tabs>
        <w:ind w:left="6480" w:hanging="360"/>
      </w:pPr>
      <w:rPr>
        <w:rFonts w:ascii="Wingdings" w:hAnsi="Wingdings" w:hint="default"/>
      </w:rPr>
    </w:lvl>
  </w:abstractNum>
  <w:abstractNum w:abstractNumId="16" w15:restartNumberingAfterBreak="0">
    <w:nsid w:val="351D6869"/>
    <w:multiLevelType w:val="multilevel"/>
    <w:tmpl w:val="704EE0D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327D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2412DD"/>
    <w:multiLevelType w:val="multilevel"/>
    <w:tmpl w:val="B4E67F0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3BD759D5"/>
    <w:multiLevelType w:val="hybridMultilevel"/>
    <w:tmpl w:val="9F24A1B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590138"/>
    <w:multiLevelType w:val="hybridMultilevel"/>
    <w:tmpl w:val="3D6CDB1A"/>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448D0F4B"/>
    <w:multiLevelType w:val="hybridMultilevel"/>
    <w:tmpl w:val="A1C0D576"/>
    <w:lvl w:ilvl="0" w:tplc="A156D138">
      <w:start w:val="1"/>
      <w:numFmt w:val="lowerLetter"/>
      <w:lvlText w:val="%1."/>
      <w:lvlJc w:val="left"/>
      <w:pPr>
        <w:tabs>
          <w:tab w:val="num" w:pos="1440"/>
        </w:tabs>
        <w:ind w:left="1368" w:hanging="64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8936978"/>
    <w:multiLevelType w:val="hybridMultilevel"/>
    <w:tmpl w:val="872293C6"/>
    <w:lvl w:ilvl="0" w:tplc="D5A266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12DC3"/>
    <w:multiLevelType w:val="multilevel"/>
    <w:tmpl w:val="86C46FF8"/>
    <w:lvl w:ilvl="0">
      <w:start w:val="1"/>
      <w:numFmt w:val="decimal"/>
      <w:lvlText w:val="%1"/>
      <w:lvlJc w:val="left"/>
      <w:pPr>
        <w:tabs>
          <w:tab w:val="num" w:pos="720"/>
        </w:tabs>
        <w:ind w:left="720" w:hanging="720"/>
      </w:pPr>
      <w:rPr>
        <w:rFonts w:hint="default"/>
        <w:u w:val="none"/>
      </w:rPr>
    </w:lvl>
    <w:lvl w:ilvl="1">
      <w:start w:val="13"/>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24" w15:restartNumberingAfterBreak="0">
    <w:nsid w:val="4BCC1CA6"/>
    <w:multiLevelType w:val="hybridMultilevel"/>
    <w:tmpl w:val="6BBC6264"/>
    <w:lvl w:ilvl="0" w:tplc="81CE2F3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0F1605"/>
    <w:multiLevelType w:val="multilevel"/>
    <w:tmpl w:val="69E4AD4A"/>
    <w:name w:val="ORLgl3"/>
    <w:lvl w:ilvl="0">
      <w:start w:val="1"/>
      <w:numFmt w:val="decimal"/>
      <w:lvlRestart w:val="0"/>
      <w:suff w:val="nothing"/>
      <w:lvlText w:val="Section %1 – "/>
      <w:lvlJc w:val="left"/>
      <w:pPr>
        <w:ind w:left="0" w:firstLine="0"/>
      </w:pPr>
      <w:rPr>
        <w:rFonts w:hint="default"/>
        <w:b/>
        <w:i w:val="0"/>
        <w:caps/>
        <w:smallCaps w:val="0"/>
      </w:rPr>
    </w:lvl>
    <w:lvl w:ilvl="1">
      <w:start w:val="1"/>
      <w:numFmt w:val="decimal"/>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26" w15:restartNumberingAfterBreak="0">
    <w:nsid w:val="4E6E08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F901A0E"/>
    <w:multiLevelType w:val="hybridMultilevel"/>
    <w:tmpl w:val="2990EE28"/>
    <w:lvl w:ilvl="0" w:tplc="FAC064C2">
      <w:start w:val="1"/>
      <w:numFmt w:val="lowerLetter"/>
      <w:lvlText w:val="(%1)"/>
      <w:lvlJc w:val="left"/>
      <w:pPr>
        <w:tabs>
          <w:tab w:val="num" w:pos="1440"/>
        </w:tabs>
        <w:ind w:left="1440" w:hanging="720"/>
      </w:pPr>
      <w:rPr>
        <w:rFonts w:ascii="Times New Roman" w:hAnsi="Times New Roman" w:hint="default"/>
        <w:b w:val="0"/>
        <w:i w:val="0"/>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86525B"/>
    <w:multiLevelType w:val="hybridMultilevel"/>
    <w:tmpl w:val="069AC4BE"/>
    <w:lvl w:ilvl="0" w:tplc="7996E146">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7A113F5"/>
    <w:multiLevelType w:val="multilevel"/>
    <w:tmpl w:val="8DC65CFE"/>
    <w:name w:val="ORLgl2"/>
    <w:lvl w:ilvl="0">
      <w:start w:val="1"/>
      <w:numFmt w:val="decimal"/>
      <w:lvlRestart w:val="0"/>
      <w:suff w:val="nothing"/>
      <w:lvlText w:val="Section %1 – "/>
      <w:lvlJc w:val="left"/>
      <w:pPr>
        <w:ind w:left="0" w:firstLine="0"/>
      </w:pPr>
      <w:rPr>
        <w:rFonts w:hint="default"/>
        <w:b/>
        <w:i w:val="0"/>
        <w:caps/>
        <w:smallCaps w:val="0"/>
      </w:rPr>
    </w:lvl>
    <w:lvl w:ilvl="1">
      <w:start w:val="1"/>
      <w:numFmt w:val="decimal"/>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30" w15:restartNumberingAfterBreak="0">
    <w:nsid w:val="58DB1712"/>
    <w:multiLevelType w:val="multilevel"/>
    <w:tmpl w:val="3D6CDB1A"/>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5E5830D7"/>
    <w:multiLevelType w:val="hybridMultilevel"/>
    <w:tmpl w:val="2DF8DA92"/>
    <w:lvl w:ilvl="0" w:tplc="A882F0F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648F4"/>
    <w:multiLevelType w:val="hybridMultilevel"/>
    <w:tmpl w:val="0348548E"/>
    <w:lvl w:ilvl="0" w:tplc="CEA8AE4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FF2B8C"/>
    <w:multiLevelType w:val="hybridMultilevel"/>
    <w:tmpl w:val="17568988"/>
    <w:lvl w:ilvl="0" w:tplc="B3AEB494">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C4F54BA"/>
    <w:multiLevelType w:val="hybridMultilevel"/>
    <w:tmpl w:val="1570CE20"/>
    <w:lvl w:ilvl="0" w:tplc="04090019">
      <w:start w:val="1"/>
      <w:numFmt w:val="lowerLetter"/>
      <w:lvlText w:val="%1."/>
      <w:lvlJc w:val="left"/>
      <w:pPr>
        <w:tabs>
          <w:tab w:val="num" w:pos="1800"/>
        </w:tabs>
        <w:ind w:left="1800" w:hanging="360"/>
      </w:pPr>
    </w:lvl>
    <w:lvl w:ilvl="1" w:tplc="218A03B2">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EA2E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59D6488"/>
    <w:multiLevelType w:val="hybridMultilevel"/>
    <w:tmpl w:val="E64ECDDC"/>
    <w:lvl w:ilvl="0" w:tplc="1009000F">
      <w:start w:val="1"/>
      <w:numFmt w:val="decimal"/>
      <w:lvlText w:val="%1."/>
      <w:lvlJc w:val="left"/>
      <w:pPr>
        <w:tabs>
          <w:tab w:val="num" w:pos="720"/>
        </w:tabs>
        <w:ind w:left="720" w:hanging="360"/>
      </w:pPr>
      <w:rPr>
        <w:rFonts w:hint="default"/>
      </w:rPr>
    </w:lvl>
    <w:lvl w:ilvl="1" w:tplc="460A5678">
      <w:start w:val="1"/>
      <w:numFmt w:val="upp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7" w15:restartNumberingAfterBreak="0">
    <w:nsid w:val="77B64110"/>
    <w:multiLevelType w:val="hybridMultilevel"/>
    <w:tmpl w:val="9F24A1B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A02A56"/>
    <w:multiLevelType w:val="hybridMultilevel"/>
    <w:tmpl w:val="BE0A174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0F4F91"/>
    <w:multiLevelType w:val="hybridMultilevel"/>
    <w:tmpl w:val="BCF0EC66"/>
    <w:lvl w:ilvl="0" w:tplc="81CE2F3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BDF7468"/>
    <w:multiLevelType w:val="multilevel"/>
    <w:tmpl w:val="FA486496"/>
    <w:lvl w:ilvl="0">
      <w:start w:val="1"/>
      <w:numFmt w:val="lowerRoman"/>
      <w:lvlText w:val="%1."/>
      <w:lvlJc w:val="left"/>
      <w:pPr>
        <w:tabs>
          <w:tab w:val="num" w:pos="1440"/>
        </w:tabs>
        <w:ind w:left="144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D004E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E97285B"/>
    <w:multiLevelType w:val="hybridMultilevel"/>
    <w:tmpl w:val="BA4CA2A2"/>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862797">
    <w:abstractNumId w:val="4"/>
  </w:num>
  <w:num w:numId="2" w16cid:durableId="745225187">
    <w:abstractNumId w:val="9"/>
  </w:num>
  <w:num w:numId="3" w16cid:durableId="1712412579">
    <w:abstractNumId w:val="6"/>
  </w:num>
  <w:num w:numId="4" w16cid:durableId="31854625">
    <w:abstractNumId w:val="15"/>
  </w:num>
  <w:num w:numId="5" w16cid:durableId="1864829641">
    <w:abstractNumId w:val="39"/>
  </w:num>
  <w:num w:numId="6" w16cid:durableId="703792246">
    <w:abstractNumId w:val="33"/>
  </w:num>
  <w:num w:numId="7" w16cid:durableId="20252686">
    <w:abstractNumId w:val="20"/>
  </w:num>
  <w:num w:numId="8" w16cid:durableId="410346643">
    <w:abstractNumId w:val="34"/>
  </w:num>
  <w:num w:numId="9" w16cid:durableId="605162679">
    <w:abstractNumId w:val="21"/>
  </w:num>
  <w:num w:numId="10" w16cid:durableId="1786345146">
    <w:abstractNumId w:val="13"/>
  </w:num>
  <w:num w:numId="11" w16cid:durableId="1969429893">
    <w:abstractNumId w:val="30"/>
  </w:num>
  <w:num w:numId="12" w16cid:durableId="881788807">
    <w:abstractNumId w:val="27"/>
  </w:num>
  <w:num w:numId="13" w16cid:durableId="1424184218">
    <w:abstractNumId w:val="40"/>
  </w:num>
  <w:num w:numId="14" w16cid:durableId="220943210">
    <w:abstractNumId w:val="1"/>
  </w:num>
  <w:num w:numId="15" w16cid:durableId="292561955">
    <w:abstractNumId w:val="42"/>
  </w:num>
  <w:num w:numId="16" w16cid:durableId="1809013841">
    <w:abstractNumId w:val="2"/>
  </w:num>
  <w:num w:numId="17" w16cid:durableId="1333223117">
    <w:abstractNumId w:val="38"/>
  </w:num>
  <w:num w:numId="18" w16cid:durableId="429857154">
    <w:abstractNumId w:val="23"/>
  </w:num>
  <w:num w:numId="19" w16cid:durableId="1987315237">
    <w:abstractNumId w:val="29"/>
  </w:num>
  <w:num w:numId="20" w16cid:durableId="957613422">
    <w:abstractNumId w:val="25"/>
  </w:num>
  <w:num w:numId="21" w16cid:durableId="13612495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443234">
    <w:abstractNumId w:val="36"/>
  </w:num>
  <w:num w:numId="23" w16cid:durableId="2035107408">
    <w:abstractNumId w:val="3"/>
  </w:num>
  <w:num w:numId="24" w16cid:durableId="1476024714">
    <w:abstractNumId w:val="24"/>
  </w:num>
  <w:num w:numId="25" w16cid:durableId="1878424207">
    <w:abstractNumId w:val="11"/>
  </w:num>
  <w:num w:numId="26" w16cid:durableId="620191711">
    <w:abstractNumId w:val="0"/>
  </w:num>
  <w:num w:numId="27" w16cid:durableId="1020622125">
    <w:abstractNumId w:val="7"/>
  </w:num>
  <w:num w:numId="28" w16cid:durableId="1062798998">
    <w:abstractNumId w:val="8"/>
  </w:num>
  <w:num w:numId="29" w16cid:durableId="1973441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977705">
    <w:abstractNumId w:val="14"/>
  </w:num>
  <w:num w:numId="31" w16cid:durableId="2128310851">
    <w:abstractNumId w:val="31"/>
  </w:num>
  <w:num w:numId="32" w16cid:durableId="1640528358">
    <w:abstractNumId w:val="22"/>
  </w:num>
  <w:num w:numId="33" w16cid:durableId="191649410">
    <w:abstractNumId w:val="17"/>
  </w:num>
  <w:num w:numId="34" w16cid:durableId="1440760004">
    <w:abstractNumId w:val="28"/>
  </w:num>
  <w:num w:numId="35" w16cid:durableId="150685068">
    <w:abstractNumId w:val="16"/>
  </w:num>
  <w:num w:numId="36" w16cid:durableId="237597707">
    <w:abstractNumId w:val="32"/>
  </w:num>
  <w:num w:numId="37" w16cid:durableId="834758669">
    <w:abstractNumId w:val="10"/>
  </w:num>
  <w:num w:numId="38" w16cid:durableId="17017785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3131839">
    <w:abstractNumId w:val="35"/>
  </w:num>
  <w:num w:numId="40" w16cid:durableId="442917739">
    <w:abstractNumId w:val="26"/>
  </w:num>
  <w:num w:numId="41" w16cid:durableId="1981957399">
    <w:abstractNumId w:val="41"/>
  </w:num>
  <w:num w:numId="42" w16cid:durableId="1806266826">
    <w:abstractNumId w:val="19"/>
  </w:num>
  <w:num w:numId="43" w16cid:durableId="91703580">
    <w:abstractNumId w:val="12"/>
  </w:num>
  <w:num w:numId="44" w16cid:durableId="927152918">
    <w:abstractNumId w:val="37"/>
  </w:num>
  <w:num w:numId="45" w16cid:durableId="6821666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2611049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59"/>
    <w:rsid w:val="000174D4"/>
    <w:rsid w:val="0005531F"/>
    <w:rsid w:val="00085FCD"/>
    <w:rsid w:val="000E3370"/>
    <w:rsid w:val="00120C2D"/>
    <w:rsid w:val="00132F57"/>
    <w:rsid w:val="00137959"/>
    <w:rsid w:val="00182FBF"/>
    <w:rsid w:val="00190E2F"/>
    <w:rsid w:val="001B62CC"/>
    <w:rsid w:val="001C4596"/>
    <w:rsid w:val="001D1518"/>
    <w:rsid w:val="00246E14"/>
    <w:rsid w:val="002868A0"/>
    <w:rsid w:val="002B4D9B"/>
    <w:rsid w:val="002B5D28"/>
    <w:rsid w:val="00345325"/>
    <w:rsid w:val="0039626F"/>
    <w:rsid w:val="003C761C"/>
    <w:rsid w:val="003E1797"/>
    <w:rsid w:val="003E653B"/>
    <w:rsid w:val="003F5D1A"/>
    <w:rsid w:val="00411F25"/>
    <w:rsid w:val="00471E9F"/>
    <w:rsid w:val="00490403"/>
    <w:rsid w:val="004B3DFB"/>
    <w:rsid w:val="004C2D6C"/>
    <w:rsid w:val="004C3DE5"/>
    <w:rsid w:val="005357F7"/>
    <w:rsid w:val="00585521"/>
    <w:rsid w:val="00681B14"/>
    <w:rsid w:val="00681FDE"/>
    <w:rsid w:val="006C5AD8"/>
    <w:rsid w:val="0071795A"/>
    <w:rsid w:val="00796682"/>
    <w:rsid w:val="007E2141"/>
    <w:rsid w:val="007F3C30"/>
    <w:rsid w:val="008029E2"/>
    <w:rsid w:val="00806DE4"/>
    <w:rsid w:val="008770E2"/>
    <w:rsid w:val="0089383D"/>
    <w:rsid w:val="008A6C93"/>
    <w:rsid w:val="008D32B6"/>
    <w:rsid w:val="008D704C"/>
    <w:rsid w:val="00911879"/>
    <w:rsid w:val="009270DB"/>
    <w:rsid w:val="00932559"/>
    <w:rsid w:val="009735A8"/>
    <w:rsid w:val="009A38B9"/>
    <w:rsid w:val="00A22A15"/>
    <w:rsid w:val="00A3609A"/>
    <w:rsid w:val="00B11093"/>
    <w:rsid w:val="00B47A11"/>
    <w:rsid w:val="00B77114"/>
    <w:rsid w:val="00BF2485"/>
    <w:rsid w:val="00C16F95"/>
    <w:rsid w:val="00C40878"/>
    <w:rsid w:val="00C86111"/>
    <w:rsid w:val="00CA134C"/>
    <w:rsid w:val="00CA18A8"/>
    <w:rsid w:val="00CB6948"/>
    <w:rsid w:val="00D2476D"/>
    <w:rsid w:val="00D25867"/>
    <w:rsid w:val="00D65A5F"/>
    <w:rsid w:val="00DC405F"/>
    <w:rsid w:val="00E31AFA"/>
    <w:rsid w:val="00E6058D"/>
    <w:rsid w:val="00ED4D69"/>
    <w:rsid w:val="00EF1F50"/>
    <w:rsid w:val="00F03A43"/>
    <w:rsid w:val="00F51C4F"/>
    <w:rsid w:val="00FA5082"/>
    <w:rsid w:val="00FC0EB8"/>
    <w:rsid w:val="00FF1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B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cs="Arial"/>
      <w:b/>
      <w:bC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i/>
      <w:sz w:val="22"/>
      <w:szCs w:val="20"/>
    </w:rPr>
  </w:style>
  <w:style w:type="paragraph" w:customStyle="1" w:styleId="ORLglL1">
    <w:name w:val="ORLgl L1"/>
    <w:aliases w:val="L1"/>
    <w:basedOn w:val="Normal"/>
    <w:next w:val="ORLglL2"/>
    <w:autoRedefine/>
    <w:pPr>
      <w:widowControl w:val="0"/>
      <w:numPr>
        <w:ilvl w:val="1"/>
        <w:numId w:val="1"/>
      </w:numPr>
      <w:jc w:val="both"/>
    </w:pPr>
    <w:rPr>
      <w:rFonts w:ascii="Times New Roman Bold" w:hAnsi="Times New Roman Bold"/>
      <w:caps/>
      <w:sz w:val="22"/>
      <w:szCs w:val="22"/>
      <w:u w:val="single"/>
      <w:lang w:val="en-CA"/>
    </w:rPr>
  </w:style>
  <w:style w:type="paragraph" w:customStyle="1" w:styleId="ORLglL2">
    <w:name w:val="ORLgl L2"/>
    <w:aliases w:val="L2"/>
    <w:basedOn w:val="Normal"/>
    <w:pPr>
      <w:tabs>
        <w:tab w:val="num" w:pos="720"/>
      </w:tabs>
      <w:spacing w:after="240"/>
      <w:ind w:left="720" w:hanging="720"/>
      <w:jc w:val="both"/>
      <w:outlineLvl w:val="1"/>
    </w:pPr>
    <w:rPr>
      <w:lang w:val="en-CA"/>
    </w:rPr>
  </w:style>
  <w:style w:type="paragraph" w:customStyle="1" w:styleId="ORLglL3">
    <w:name w:val="ORLgl L3"/>
    <w:aliases w:val="L3"/>
    <w:basedOn w:val="Normal"/>
    <w:autoRedefine/>
    <w:pPr>
      <w:widowControl w:val="0"/>
    </w:pPr>
    <w:rPr>
      <w:iCs/>
    </w:rPr>
  </w:style>
  <w:style w:type="paragraph" w:customStyle="1" w:styleId="ORLglL4">
    <w:name w:val="ORLgl L4"/>
    <w:aliases w:val="L4"/>
    <w:basedOn w:val="Normal"/>
    <w:pPr>
      <w:numPr>
        <w:ilvl w:val="3"/>
        <w:numId w:val="4"/>
      </w:numPr>
      <w:spacing w:after="240"/>
      <w:jc w:val="both"/>
      <w:outlineLvl w:val="3"/>
    </w:pPr>
    <w:rPr>
      <w:lang w:val="en-CA"/>
    </w:rPr>
  </w:style>
  <w:style w:type="paragraph" w:customStyle="1" w:styleId="ORLglL5">
    <w:name w:val="ORLgl L5"/>
    <w:aliases w:val="L5"/>
    <w:basedOn w:val="Normal"/>
    <w:pPr>
      <w:numPr>
        <w:ilvl w:val="4"/>
        <w:numId w:val="4"/>
      </w:numPr>
      <w:spacing w:after="240"/>
      <w:jc w:val="both"/>
    </w:pPr>
    <w:rPr>
      <w:lang w:val="en-CA"/>
    </w:rPr>
  </w:style>
  <w:style w:type="paragraph" w:customStyle="1" w:styleId="ORLglL6">
    <w:name w:val="ORLgl L6"/>
    <w:aliases w:val="L6"/>
    <w:basedOn w:val="Normal"/>
    <w:pPr>
      <w:numPr>
        <w:ilvl w:val="5"/>
        <w:numId w:val="4"/>
      </w:numPr>
      <w:spacing w:after="240"/>
      <w:jc w:val="both"/>
    </w:pPr>
    <w:rPr>
      <w:lang w:val="en-CA"/>
    </w:rPr>
  </w:style>
  <w:style w:type="paragraph" w:customStyle="1" w:styleId="ORLglL7">
    <w:name w:val="ORLgl L7"/>
    <w:aliases w:val="L7"/>
    <w:basedOn w:val="Normal"/>
    <w:pPr>
      <w:numPr>
        <w:ilvl w:val="6"/>
        <w:numId w:val="4"/>
      </w:numPr>
      <w:spacing w:after="240"/>
      <w:jc w:val="both"/>
    </w:pPr>
    <w:rPr>
      <w:lang w:val="en-CA"/>
    </w:rPr>
  </w:style>
  <w:style w:type="paragraph" w:customStyle="1" w:styleId="ORLglL8">
    <w:name w:val="ORLgl L8"/>
    <w:aliases w:val="L8"/>
    <w:basedOn w:val="Normal"/>
    <w:pPr>
      <w:numPr>
        <w:ilvl w:val="7"/>
        <w:numId w:val="4"/>
      </w:numPr>
      <w:spacing w:after="240"/>
      <w:jc w:val="both"/>
    </w:pPr>
    <w:rPr>
      <w:lang w:val="en-CA"/>
    </w:rPr>
  </w:style>
  <w:style w:type="paragraph" w:customStyle="1" w:styleId="ORLglL9">
    <w:name w:val="ORLgl L9"/>
    <w:aliases w:val="L9"/>
    <w:basedOn w:val="Normal"/>
    <w:pPr>
      <w:numPr>
        <w:ilvl w:val="8"/>
        <w:numId w:val="4"/>
      </w:numPr>
      <w:spacing w:after="240"/>
      <w:jc w:val="both"/>
    </w:pPr>
    <w:rPr>
      <w:lang w:val="en-CA"/>
    </w:rPr>
  </w:style>
  <w:style w:type="paragraph" w:styleId="BodyTextIndent">
    <w:name w:val="Body Text Indent"/>
    <w:basedOn w:val="Normal"/>
    <w:pPr>
      <w:spacing w:after="240"/>
      <w:ind w:left="720" w:hanging="720"/>
    </w:pPr>
  </w:style>
  <w:style w:type="paragraph" w:customStyle="1" w:styleId="ORPara">
    <w:name w:val="ORPara"/>
    <w:aliases w:val="P"/>
    <w:basedOn w:val="Normal"/>
    <w:pPr>
      <w:spacing w:after="240"/>
      <w:jc w:val="both"/>
    </w:pPr>
    <w:rPr>
      <w:lang w:val="en-CA"/>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rPr>
      <w:rFonts w:ascii="Garamond" w:hAnsi="Garamond"/>
      <w:sz w:val="20"/>
      <w:szCs w:val="20"/>
    </w:rPr>
  </w:style>
  <w:style w:type="character" w:customStyle="1" w:styleId="Prompt">
    <w:name w:val="Prompt"/>
    <w:rPr>
      <w:color w:val="0000FF"/>
    </w:rPr>
  </w:style>
  <w:style w:type="paragraph" w:customStyle="1" w:styleId="WP9BodyText">
    <w:name w:val="WP9_Body Text"/>
    <w:basedOn w:val="Normal"/>
    <w:rPr>
      <w:szCs w:val="20"/>
      <w:lang w:val="en-CA"/>
    </w:rPr>
  </w:style>
  <w:style w:type="paragraph" w:styleId="Footer">
    <w:name w:val="footer"/>
    <w:basedOn w:val="Normal"/>
    <w:link w:val="FooterChar"/>
    <w:uiPriority w:val="99"/>
    <w:pPr>
      <w:tabs>
        <w:tab w:val="center" w:pos="4320"/>
        <w:tab w:val="right" w:pos="8640"/>
      </w:tabs>
    </w:pPr>
    <w:rPr>
      <w:szCs w:val="20"/>
    </w:rPr>
  </w:style>
  <w:style w:type="paragraph" w:customStyle="1" w:styleId="level1">
    <w:name w:val="_level1"/>
    <w:basedOn w:val="Normal"/>
    <w:rPr>
      <w:szCs w:val="20"/>
    </w:rPr>
  </w:style>
  <w:style w:type="character" w:styleId="Strong">
    <w:name w:val="Strong"/>
    <w:qFormat/>
    <w:rPr>
      <w:b/>
      <w:bCs/>
    </w:rPr>
  </w:style>
  <w:style w:type="paragraph" w:styleId="BodyText2">
    <w:name w:val="Body Text 2"/>
    <w:basedOn w:val="Normal"/>
    <w:rPr>
      <w:rFonts w:ascii="Garamond" w:hAnsi="Garamond"/>
      <w:b/>
      <w:bCs/>
    </w:rPr>
  </w:style>
  <w:style w:type="paragraph" w:styleId="BodyTextIndent2">
    <w:name w:val="Body Text Indent 2"/>
    <w:basedOn w:val="Normal"/>
    <w:link w:val="BodyTextIndent2Char"/>
    <w:pPr>
      <w:spacing w:after="120" w:line="480" w:lineRule="auto"/>
      <w:ind w:left="360"/>
    </w:pPr>
  </w:style>
  <w:style w:type="paragraph" w:styleId="NormalWeb">
    <w:name w:val="Normal (Web)"/>
    <w:basedOn w:val="Normal"/>
    <w:pPr>
      <w:spacing w:before="100" w:beforeAutospacing="1" w:after="100" w:afterAutospacing="1"/>
    </w:pPr>
    <w:rPr>
      <w:rFonts w:ascii="Arial Unicode MS" w:eastAsia="Arial Unicode M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CommentSubject">
    <w:name w:val="annotation subject"/>
    <w:basedOn w:val="CommentText"/>
    <w:next w:val="CommentText"/>
    <w:semiHidden/>
    <w:rPr>
      <w:rFonts w:ascii="Times New Roman" w:hAnsi="Times New Roman"/>
      <w:b/>
      <w:bCs/>
    </w:rPr>
  </w:style>
  <w:style w:type="paragraph" w:customStyle="1" w:styleId="DocsID">
    <w:name w:val="DocsID"/>
    <w:pPr>
      <w:widowControl w:val="0"/>
      <w:spacing w:before="20" w:line="140" w:lineRule="exact"/>
    </w:pPr>
    <w:rPr>
      <w:rFonts w:ascii="Arial" w:hAnsi="Arial"/>
      <w:color w:val="000080"/>
      <w:sz w:val="16"/>
      <w:szCs w:val="16"/>
    </w:rPr>
  </w:style>
  <w:style w:type="character" w:customStyle="1" w:styleId="bold1">
    <w:name w:val="bold1"/>
    <w:rPr>
      <w:rFonts w:ascii="Verdana" w:hAnsi="Verdana" w:hint="default"/>
      <w:b/>
      <w:sz w:val="19"/>
    </w:rPr>
  </w:style>
  <w:style w:type="paragraph" w:customStyle="1" w:styleId="BodyText0">
    <w:name w:val="BodyText"/>
    <w:basedOn w:val="Normal"/>
    <w:pPr>
      <w:spacing w:after="240"/>
      <w:ind w:firstLine="1440"/>
      <w:jc w:val="both"/>
    </w:pPr>
    <w:rPr>
      <w:szCs w:val="20"/>
      <w:lang w:val="fr-FR"/>
    </w:rPr>
  </w:style>
  <w:style w:type="paragraph" w:customStyle="1" w:styleId="Body">
    <w:name w:val="Body"/>
    <w:basedOn w:val="Normal"/>
    <w:pPr>
      <w:spacing w:after="180"/>
    </w:pPr>
    <w:rPr>
      <w:rFonts w:ascii="Arial" w:hAnsi="Arial"/>
      <w:szCs w:val="20"/>
      <w:lang w:val="en-CA"/>
    </w:rPr>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style>
  <w:style w:type="character" w:customStyle="1" w:styleId="BodyTextChar">
    <w:name w:val="Body Text Char"/>
    <w:link w:val="BodyText"/>
    <w:rPr>
      <w:rFonts w:ascii="Arial" w:hAnsi="Arial"/>
      <w:i/>
      <w:sz w:val="22"/>
    </w:rPr>
  </w:style>
  <w:style w:type="character" w:customStyle="1" w:styleId="BodyTextIndent2Char">
    <w:name w:val="Body Text Indent 2 Char"/>
    <w:link w:val="BodyTextIndent2"/>
    <w:rPr>
      <w:sz w:val="24"/>
      <w:szCs w:val="24"/>
    </w:rPr>
  </w:style>
  <w:style w:type="character" w:customStyle="1" w:styleId="FooterChar">
    <w:name w:val="Footer Char"/>
    <w:link w:val="Footer"/>
    <w:uiPriority w:val="99"/>
    <w:rPr>
      <w:sz w:val="24"/>
    </w:rPr>
  </w:style>
  <w:style w:type="character" w:styleId="FollowedHyperlink">
    <w:name w:val="FollowedHyperlink"/>
    <w:rPr>
      <w:color w:val="800080"/>
      <w:u w:val="single"/>
    </w:rPr>
  </w:style>
  <w:style w:type="paragraph" w:customStyle="1" w:styleId="pf0">
    <w:name w:val="pf0"/>
    <w:basedOn w:val="Normal"/>
    <w:pPr>
      <w:spacing w:before="100" w:beforeAutospacing="1" w:after="100" w:afterAutospacing="1"/>
    </w:pPr>
  </w:style>
  <w:style w:type="character" w:customStyle="1" w:styleId="cf01">
    <w:name w:val="cf01"/>
    <w:basedOn w:val="DefaultParagraphFont"/>
    <w:rPr>
      <w:rFonts w:ascii="Segoe UI" w:hAnsi="Segoe UI" w:cs="Segoe UI" w:hint="default"/>
      <w:sz w:val="18"/>
      <w:szCs w:val="18"/>
    </w:rPr>
  </w:style>
  <w:style w:type="character" w:styleId="UnresolvedMention">
    <w:name w:val="Unresolved Mention"/>
    <w:basedOn w:val="DefaultParagraphFont"/>
    <w:uiPriority w:val="99"/>
    <w:semiHidden/>
    <w:unhideWhenUsed/>
    <w:rsid w:val="00FC0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980784">
      <w:bodyDiv w:val="1"/>
      <w:marLeft w:val="0"/>
      <w:marRight w:val="0"/>
      <w:marTop w:val="0"/>
      <w:marBottom w:val="0"/>
      <w:divBdr>
        <w:top w:val="none" w:sz="0" w:space="0" w:color="auto"/>
        <w:left w:val="none" w:sz="0" w:space="0" w:color="auto"/>
        <w:bottom w:val="none" w:sz="0" w:space="0" w:color="auto"/>
        <w:right w:val="none" w:sz="0" w:space="0" w:color="auto"/>
      </w:divBdr>
    </w:div>
    <w:div w:id="781921235">
      <w:bodyDiv w:val="1"/>
      <w:marLeft w:val="0"/>
      <w:marRight w:val="0"/>
      <w:marTop w:val="0"/>
      <w:marBottom w:val="0"/>
      <w:divBdr>
        <w:top w:val="none" w:sz="0" w:space="0" w:color="auto"/>
        <w:left w:val="none" w:sz="0" w:space="0" w:color="auto"/>
        <w:bottom w:val="none" w:sz="0" w:space="0" w:color="auto"/>
        <w:right w:val="none" w:sz="0" w:space="0" w:color="auto"/>
      </w:divBdr>
    </w:div>
    <w:div w:id="1023287999">
      <w:bodyDiv w:val="1"/>
      <w:marLeft w:val="0"/>
      <w:marRight w:val="0"/>
      <w:marTop w:val="0"/>
      <w:marBottom w:val="0"/>
      <w:divBdr>
        <w:top w:val="none" w:sz="0" w:space="0" w:color="auto"/>
        <w:left w:val="none" w:sz="0" w:space="0" w:color="auto"/>
        <w:bottom w:val="none" w:sz="0" w:space="0" w:color="auto"/>
        <w:right w:val="none" w:sz="0" w:space="0" w:color="auto"/>
      </w:divBdr>
    </w:div>
    <w:div w:id="1121992987">
      <w:bodyDiv w:val="1"/>
      <w:marLeft w:val="0"/>
      <w:marRight w:val="0"/>
      <w:marTop w:val="0"/>
      <w:marBottom w:val="0"/>
      <w:divBdr>
        <w:top w:val="none" w:sz="0" w:space="0" w:color="auto"/>
        <w:left w:val="none" w:sz="0" w:space="0" w:color="auto"/>
        <w:bottom w:val="none" w:sz="0" w:space="0" w:color="auto"/>
        <w:right w:val="none" w:sz="0" w:space="0" w:color="auto"/>
      </w:divBdr>
    </w:div>
    <w:div w:id="1144471324">
      <w:bodyDiv w:val="1"/>
      <w:marLeft w:val="0"/>
      <w:marRight w:val="0"/>
      <w:marTop w:val="0"/>
      <w:marBottom w:val="0"/>
      <w:divBdr>
        <w:top w:val="none" w:sz="0" w:space="0" w:color="auto"/>
        <w:left w:val="none" w:sz="0" w:space="0" w:color="auto"/>
        <w:bottom w:val="none" w:sz="0" w:space="0" w:color="auto"/>
        <w:right w:val="none" w:sz="0" w:space="0" w:color="auto"/>
      </w:divBdr>
    </w:div>
    <w:div w:id="1450930096">
      <w:bodyDiv w:val="1"/>
      <w:marLeft w:val="0"/>
      <w:marRight w:val="0"/>
      <w:marTop w:val="0"/>
      <w:marBottom w:val="0"/>
      <w:divBdr>
        <w:top w:val="none" w:sz="0" w:space="0" w:color="auto"/>
        <w:left w:val="none" w:sz="0" w:space="0" w:color="auto"/>
        <w:bottom w:val="none" w:sz="0" w:space="0" w:color="auto"/>
        <w:right w:val="none" w:sz="0" w:space="0" w:color="auto"/>
      </w:divBdr>
    </w:div>
    <w:div w:id="2097435946">
      <w:bodyDiv w:val="1"/>
      <w:marLeft w:val="0"/>
      <w:marRight w:val="0"/>
      <w:marTop w:val="0"/>
      <w:marBottom w:val="0"/>
      <w:divBdr>
        <w:top w:val="none" w:sz="0" w:space="0" w:color="auto"/>
        <w:left w:val="none" w:sz="0" w:space="0" w:color="auto"/>
        <w:bottom w:val="none" w:sz="0" w:space="0" w:color="auto"/>
        <w:right w:val="none" w:sz="0" w:space="0" w:color="auto"/>
      </w:divBdr>
    </w:div>
    <w:div w:id="2144230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corusent.com/privacy-poli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nergy953radio.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931freshradio.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1031freshradio.ca"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915thebeat.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ession xmlns="http://schemas.business-integrity.com/dealbuilder/2006/answer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Dictionary xmlns="http://schemas.business-integrity.com/dealbuilder/2006/dictionary" SavedByVersion="9.5.36379.0" MinimumVersion="7.2.0.0"/>
</file>

<file path=customXml/item6.xml><?xml version="1.0" encoding="utf-8"?>
<p:properties xmlns:p="http://schemas.microsoft.com/office/2006/metadata/properties" xmlns:xsi="http://www.w3.org/2001/XMLSchema-instance" xmlns:pc="http://schemas.microsoft.com/office/infopath/2007/PartnerControls">
  <documentManagement>
    <EffectiveDate xmlns="b9986885-3667-4b41-9f60-ac64cc00546b" xsi:nil="true"/>
    <LegalCounsel xmlns="b9986885-3667-4b41-9f60-ac64cc00546b">
      <UserInfo>
        <DisplayName>i:0#.f|membership|amy.gray@corusent.com</DisplayName>
        <AccountId>26</AccountId>
        <AccountType/>
      </UserInfo>
    </LegalCounsel>
    <KeyContact xmlns="b9986885-3667-4b41-9f60-ac64cc00546b">
      <UserInfo>
        <DisplayName>i:0#.f|membership|chelsea.robinson@corusent.com</DisplayName>
        <AccountId>75</AccountId>
        <AccountType/>
      </UserInfo>
    </KeyContact>
    <ExtClientRef xmlns="b9986885-3667-4b41-9f60-ac64cc00546b" xsi:nil="true"/>
    <PracticeArea xmlns="b9986885-3667-4b41-9f60-ac64cc00546b">Sales/Sponsorship</PracticeArea>
    <WorkType xmlns="b9986885-3667-4b41-9f60-ac64cc00546b">Contest Agreement</WorkType>
    <IntRef xmlns="b9986885-3667-4b41-9f60-ac64cc00546b" xsi:nil="true"/>
    <MatterName xmlns="b9986885-3667-4b41-9f60-ac64cc00546b">CON_Sony Music- Justi n Timberlake in Montreal</MatterName>
    <ProjectName xmlns="b9986885-3667-4b41-9f60-ac64cc00546b" xsi:nil="true"/>
    <BusinessUnit xmlns="b9986885-3667-4b41-9f60-ac64cc00546b">Media/Broadcast - Radio</BusinessUnit>
    <MatterType xmlns="b9986885-3667-4b41-9f60-ac64cc00546b">Agreement</MatterType>
    <MatterCode xmlns="b9986885-3667-4b41-9f60-ac64cc00546b">01459</MatterCode>
    <_dlc_DocId xmlns="b9986885-3667-4b41-9f60-ac64cc00546b">CORUSENTLRG-1692476189-43</_dlc_DocId>
    <_dlc_DocIdUrl xmlns="b9986885-3667-4b41-9f60-ac64cc00546b">
      <Url>https://corusent.sharepoint.com/sites/IntappProdContent/_layouts/15/DocIdRedir.aspx?ID=CORUSENTLRG-1692476189-43</Url>
      <Description>CORUSENTLRG-1692476189-43</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2D6518AF1829004E80A62C27A750DDF8" ma:contentTypeVersion="18" ma:contentTypeDescription="Create a new document." ma:contentTypeScope="" ma:versionID="a905a9a31c5369332f906b636872d02d">
  <xsd:schema xmlns:xsd="http://www.w3.org/2001/XMLSchema" xmlns:xs="http://www.w3.org/2001/XMLSchema" xmlns:p="http://schemas.microsoft.com/office/2006/metadata/properties" xmlns:ns2="b9986885-3667-4b41-9f60-ac64cc00546b" xmlns:ns3="ee632837-69b8-423e-b72d-e9d47c0234cc" targetNamespace="http://schemas.microsoft.com/office/2006/metadata/properties" ma:root="true" ma:fieldsID="66a84ad191584594d8f0f0fadfa12543" ns2:_="" ns3:_="">
    <xsd:import namespace="b9986885-3667-4b41-9f60-ac64cc00546b"/>
    <xsd:import namespace="ee632837-69b8-423e-b72d-e9d47c0234cc"/>
    <xsd:element name="properties">
      <xsd:complexType>
        <xsd:sequence>
          <xsd:element name="documentManagement">
            <xsd:complexType>
              <xsd:all>
                <xsd:element ref="ns2:_dlc_DocId" minOccurs="0"/>
                <xsd:element ref="ns2:_dlc_DocIdUrl" minOccurs="0"/>
                <xsd:element ref="ns2:_dlc_DocIdPersistId" minOccurs="0"/>
                <xsd:element ref="ns2:MatterCode" minOccurs="0"/>
                <xsd:element ref="ns2:MatterName" minOccurs="0"/>
                <xsd:element ref="ns2:ProjectName" minOccurs="0"/>
                <xsd:element ref="ns2:LegalCounsel" minOccurs="0"/>
                <xsd:element ref="ns2:PracticeArea" minOccurs="0"/>
                <xsd:element ref="ns2:WorkType" minOccurs="0"/>
                <xsd:element ref="ns2:BusinessUnit" minOccurs="0"/>
                <xsd:element ref="ns2:KeyContact" minOccurs="0"/>
                <xsd:element ref="ns2:ExtClientRef" minOccurs="0"/>
                <xsd:element ref="ns2:IntRef" minOccurs="0"/>
                <xsd:element ref="ns2:EffectiveDate" minOccurs="0"/>
                <xsd:element ref="ns2:MatterType"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86885-3667-4b41-9f60-ac64cc0054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atterCode" ma:index="11" nillable="true" ma:displayName="Matter Code" ma:internalName="MatterCode">
      <xsd:simpleType>
        <xsd:restriction base="dms:Text"/>
      </xsd:simpleType>
    </xsd:element>
    <xsd:element name="MatterName" ma:index="12" nillable="true" ma:displayName="Matter Name" ma:internalName="MatterName">
      <xsd:simpleType>
        <xsd:restriction base="dms:Text"/>
      </xsd:simpleType>
    </xsd:element>
    <xsd:element name="ProjectName" ma:index="13" nillable="true" ma:displayName="Project Name" ma:internalName="ProjectName">
      <xsd:simpleType>
        <xsd:restriction base="dms:Text"/>
      </xsd:simpleType>
    </xsd:element>
    <xsd:element name="LegalCounsel" ma:index="14" nillable="true" ma:displayName="LRG Matter Owner" ma:internalName="LegalCounse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acticeArea" ma:index="15" nillable="true" ma:displayName="Practice Area" ma:internalName="PracticeArea">
      <xsd:simpleType>
        <xsd:restriction base="dms:Choice"/>
      </xsd:simpleType>
    </xsd:element>
    <xsd:element name="WorkType" ma:index="16" nillable="true" ma:displayName="Work Type" ma:internalName="WorkType">
      <xsd:simpleType>
        <xsd:restriction base="dms:Choice"/>
      </xsd:simpleType>
    </xsd:element>
    <xsd:element name="BusinessUnit" ma:index="17" nillable="true" ma:displayName="Business Unit" ma:internalName="BusinessUnit">
      <xsd:simpleType>
        <xsd:restriction base="dms:Choice"/>
      </xsd:simpleType>
    </xsd:element>
    <xsd:element name="KeyContact" ma:index="18" nillable="true" ma:displayName="Corus Business Contact" ma:internalName="Key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ClientRef" ma:index="19" nillable="true" ma:displayName="External Client Reference" ma:internalName="ExtClientRef">
      <xsd:simpleType>
        <xsd:restriction base="dms:Text"/>
      </xsd:simpleType>
    </xsd:element>
    <xsd:element name="IntRef" ma:index="20" nillable="true" ma:displayName="Internal Reference" ma:internalName="IntRef">
      <xsd:simpleType>
        <xsd:restriction base="dms:Text"/>
      </xsd:simpleType>
    </xsd:element>
    <xsd:element name="EffectiveDate" ma:index="21" nillable="true" ma:displayName="Effective Date" ma:internalName="EffectiveDate">
      <xsd:simpleType>
        <xsd:restriction base="dms:DateTime"/>
      </xsd:simpleType>
    </xsd:element>
    <xsd:element name="MatterType" ma:index="22" nillable="true" ma:displayName="Matter Type" ma:internalName="MatterTyp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632837-69b8-423e-b72d-e9d47c0234cc"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6E8886-41BB-476D-BC18-4FC93D7F38F1}">
  <ds:schemaRefs>
    <ds:schemaRef ds:uri="http://schemas.openxmlformats.org/officeDocument/2006/bibliography"/>
  </ds:schemaRefs>
</ds:datastoreItem>
</file>

<file path=customXml/itemProps2.xml><?xml version="1.0" encoding="utf-8"?>
<ds:datastoreItem xmlns:ds="http://schemas.openxmlformats.org/officeDocument/2006/customXml" ds:itemID="{75EF7FCA-F885-49BE-AFFA-7C7AFC4F0A4A}">
  <ds:schemaRefs>
    <ds:schemaRef ds:uri="http://schemas.microsoft.com/sharepoint/v3/contenttype/forms"/>
  </ds:schemaRefs>
</ds:datastoreItem>
</file>

<file path=customXml/itemProps3.xml><?xml version="1.0" encoding="utf-8"?>
<ds:datastoreItem xmlns:ds="http://schemas.openxmlformats.org/officeDocument/2006/customXml" ds:itemID="{A99474C7-FAC8-443A-9CE1-D1B4A0995A56}">
  <ds:schemaRefs>
    <ds:schemaRef ds:uri="http://schemas.business-integrity.com/dealbuilder/2006/answers"/>
  </ds:schemaRefs>
</ds:datastoreItem>
</file>

<file path=customXml/itemProps4.xml><?xml version="1.0" encoding="utf-8"?>
<ds:datastoreItem xmlns:ds="http://schemas.openxmlformats.org/officeDocument/2006/customXml" ds:itemID="{FDDC023A-2673-4CA3-AC5D-963709DB75D6}">
  <ds:schemaRefs>
    <ds:schemaRef ds:uri="http://schemas.microsoft.com/sharepoint/events"/>
  </ds:schemaRefs>
</ds:datastoreItem>
</file>

<file path=customXml/itemProps5.xml><?xml version="1.0" encoding="utf-8"?>
<ds:datastoreItem xmlns:ds="http://schemas.openxmlformats.org/officeDocument/2006/customXml" ds:itemID="{6D4A9EF9-E918-4696-BCF0-18FA137320EC}">
  <ds:schemaRefs>
    <ds:schemaRef ds:uri="http://schemas.business-integrity.com/dealbuilder/2006/dictionary"/>
  </ds:schemaRefs>
</ds:datastoreItem>
</file>

<file path=customXml/itemProps6.xml><?xml version="1.0" encoding="utf-8"?>
<ds:datastoreItem xmlns:ds="http://schemas.openxmlformats.org/officeDocument/2006/customXml" ds:itemID="{554F25FE-6179-4B8D-84C4-00200EC22808}">
  <ds:schemaRefs>
    <ds:schemaRef ds:uri="http://schemas.microsoft.com/office/2006/metadata/properties"/>
    <ds:schemaRef ds:uri="http://schemas.microsoft.com/office/infopath/2007/PartnerControls"/>
    <ds:schemaRef ds:uri="b9986885-3667-4b41-9f60-ac64cc00546b"/>
  </ds:schemaRefs>
</ds:datastoreItem>
</file>

<file path=customXml/itemProps7.xml><?xml version="1.0" encoding="utf-8"?>
<ds:datastoreItem xmlns:ds="http://schemas.openxmlformats.org/officeDocument/2006/customXml" ds:itemID="{1DD28E0A-EADC-440D-8BA6-D465EEAD3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86885-3667-4b41-9f60-ac64cc00546b"/>
    <ds:schemaRef ds:uri="ee632837-69b8-423e-b72d-e9d47c023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3037</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ConRules_Justin Timberlake in Montreal </vt:lpstr>
    </vt:vector>
  </TitlesOfParts>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ConRules_Justin Timberlake in Montreal</dc:title>
  <dc:creator/>
  <cp:lastModifiedBy/>
  <cp:revision>1</cp:revision>
  <dcterms:created xsi:type="dcterms:W3CDTF">2024-03-25T13:33:00Z</dcterms:created>
  <dcterms:modified xsi:type="dcterms:W3CDTF">2024-03-25T13:47:00Z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840cdc89d7fadb1bf991a296d916c3f4d19630181a03c2f413a43ee881168d87</vt:lpwstr>
  </property>
  <property fmtid="{D5CDD505-2E9C-101B-9397-08002B2CF9AE}" pid="3" name="db_document_id">
    <vt:lpwstr>3635</vt:lpwstr>
  </property>
  <property fmtid="{D5CDD505-2E9C-101B-9397-08002B2CF9AE}" pid="4" name="db_contract_version">
    <vt:lpwstr>AAAAAAAFf1M=</vt:lpwstr>
  </property>
  <property fmtid="{D5CDD505-2E9C-101B-9397-08002B2CF9AE}" pid="5" name="VersionNumber">
    <vt:lpwstr>0.1</vt:lpwstr>
  </property>
  <property fmtid="{D5CDD505-2E9C-101B-9397-08002B2CF9AE}" pid="6" name="DocID">
    <vt:lpwstr>CORUSENTLRG-1692476189-37</vt:lpwstr>
  </property>
  <property fmtid="{D5CDD505-2E9C-101B-9397-08002B2CF9AE}" pid="7" name="DocIDUrl">
    <vt:lpwstr>https://corusent.sharepoint.com/sites/IntappProdContent/_layouts/15/DocIdRedir.aspx?ID=CORUSENTLRG-1692476189-37</vt:lpwstr>
  </property>
  <property fmtid="{D5CDD505-2E9C-101B-9397-08002B2CF9AE}" pid="8" name="ContentTypeId">
    <vt:lpwstr>0x0101002D6518AF1829004E80A62C27A750DDF8</vt:lpwstr>
  </property>
  <property fmtid="{D5CDD505-2E9C-101B-9397-08002B2CF9AE}" pid="9" name="_dlc_DocIdItemGuid">
    <vt:lpwstr>3ea40df0-09dd-460b-9e23-af73f9d7539b</vt:lpwstr>
  </property>
  <property fmtid="{D5CDD505-2E9C-101B-9397-08002B2CF9AE}" pid="10" name="MediaServiceImageTags">
    <vt:lpwstr/>
  </property>
</Properties>
</file>